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5F7793" w:rsidRPr="002C4CC8" w14:paraId="0F06E97F" w14:textId="77777777" w:rsidTr="77B70E0A">
        <w:tc>
          <w:tcPr>
            <w:tcW w:w="5494" w:type="dxa"/>
          </w:tcPr>
          <w:p w14:paraId="5E3A9472" w14:textId="77777777" w:rsidR="005F7793" w:rsidRPr="002C4CC8" w:rsidRDefault="77B70E0A" w:rsidP="77B70E0A">
            <w:pPr>
              <w:widowControl w:val="0"/>
              <w:tabs>
                <w:tab w:val="left" w:pos="10320"/>
              </w:tabs>
              <w:spacing w:before="0" w:after="0" w:line="240" w:lineRule="auto"/>
              <w:jc w:val="center"/>
              <w:rPr>
                <w:b/>
                <w:bCs/>
                <w:color w:val="000000" w:themeColor="text1"/>
                <w:sz w:val="20"/>
                <w:szCs w:val="20"/>
              </w:rPr>
            </w:pPr>
            <w:r w:rsidRPr="002C4CC8">
              <w:rPr>
                <w:b/>
                <w:bCs/>
                <w:color w:val="000000" w:themeColor="text1"/>
                <w:sz w:val="20"/>
                <w:szCs w:val="20"/>
              </w:rPr>
              <w:t>UBND QUẬN PHÚ NHUẬN</w:t>
            </w:r>
          </w:p>
          <w:p w14:paraId="6583BD22" w14:textId="77777777" w:rsidR="005F7793" w:rsidRPr="002C4CC8" w:rsidRDefault="77B70E0A" w:rsidP="77B70E0A">
            <w:pPr>
              <w:widowControl w:val="0"/>
              <w:tabs>
                <w:tab w:val="left" w:pos="10320"/>
              </w:tabs>
              <w:spacing w:before="0" w:after="0" w:line="240" w:lineRule="auto"/>
              <w:jc w:val="center"/>
              <w:rPr>
                <w:b/>
                <w:bCs/>
                <w:i/>
                <w:iCs/>
                <w:color w:val="000000" w:themeColor="text1"/>
                <w:sz w:val="20"/>
                <w:szCs w:val="20"/>
              </w:rPr>
            </w:pPr>
            <w:r w:rsidRPr="002C4CC8">
              <w:rPr>
                <w:b/>
                <w:bCs/>
                <w:color w:val="000000" w:themeColor="text1"/>
                <w:sz w:val="20"/>
                <w:szCs w:val="20"/>
              </w:rPr>
              <w:t>PHÒNG GIÁO DỤC VÀ ĐÀO TẠO</w:t>
            </w:r>
          </w:p>
        </w:tc>
        <w:tc>
          <w:tcPr>
            <w:tcW w:w="5495" w:type="dxa"/>
          </w:tcPr>
          <w:p w14:paraId="59F2A214" w14:textId="77777777" w:rsidR="005F7793" w:rsidRPr="002C4CC8" w:rsidRDefault="77B70E0A" w:rsidP="77B70E0A">
            <w:pPr>
              <w:widowControl w:val="0"/>
              <w:tabs>
                <w:tab w:val="left" w:pos="10320"/>
              </w:tabs>
              <w:spacing w:before="0" w:after="0" w:line="240" w:lineRule="auto"/>
              <w:jc w:val="center"/>
              <w:rPr>
                <w:b/>
                <w:bCs/>
                <w:color w:val="000000" w:themeColor="text1"/>
                <w:sz w:val="20"/>
                <w:szCs w:val="20"/>
              </w:rPr>
            </w:pPr>
            <w:r w:rsidRPr="002C4CC8">
              <w:rPr>
                <w:b/>
                <w:bCs/>
                <w:color w:val="000000" w:themeColor="text1"/>
                <w:sz w:val="20"/>
                <w:szCs w:val="20"/>
              </w:rPr>
              <w:t>LỊCH CÔNG TÁC TUẦN</w:t>
            </w:r>
          </w:p>
          <w:p w14:paraId="3E642E0E" w14:textId="77777777" w:rsidR="005F7793" w:rsidRPr="002C4CC8" w:rsidRDefault="77B70E0A" w:rsidP="77B70E0A">
            <w:pPr>
              <w:widowControl w:val="0"/>
              <w:tabs>
                <w:tab w:val="left" w:pos="10320"/>
              </w:tabs>
              <w:spacing w:before="0" w:after="0" w:line="240" w:lineRule="auto"/>
              <w:jc w:val="center"/>
              <w:rPr>
                <w:b/>
                <w:bCs/>
                <w:i/>
                <w:iCs/>
                <w:color w:val="000000" w:themeColor="text1"/>
                <w:sz w:val="20"/>
                <w:szCs w:val="20"/>
              </w:rPr>
            </w:pPr>
            <w:r w:rsidRPr="002C4CC8">
              <w:rPr>
                <w:b/>
                <w:bCs/>
                <w:i/>
                <w:iCs/>
                <w:color w:val="000000" w:themeColor="text1"/>
                <w:sz w:val="20"/>
                <w:szCs w:val="20"/>
              </w:rPr>
              <w:t>Từ ngày 4/12/2017 – 10/12/2017</w:t>
            </w:r>
          </w:p>
        </w:tc>
      </w:tr>
    </w:tbl>
    <w:p w14:paraId="19E51002" w14:textId="77777777" w:rsidR="005F7793" w:rsidRPr="002C4CC8" w:rsidRDefault="005F7793" w:rsidP="005F7793">
      <w:pPr>
        <w:widowControl w:val="0"/>
        <w:tabs>
          <w:tab w:val="left" w:pos="10320"/>
        </w:tabs>
        <w:spacing w:before="0" w:after="0" w:line="240" w:lineRule="auto"/>
        <w:rPr>
          <w:b/>
          <w:bCs/>
          <w:i/>
          <w:iCs/>
          <w:color w:val="000000" w:themeColor="text1"/>
          <w:sz w:val="20"/>
          <w:szCs w:val="20"/>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5F7793" w:rsidRPr="002C4CC8" w14:paraId="1FF747E1" w14:textId="77777777" w:rsidTr="77B70E0A">
        <w:trPr>
          <w:tblHeader/>
        </w:trPr>
        <w:tc>
          <w:tcPr>
            <w:tcW w:w="1135" w:type="dxa"/>
            <w:tcBorders>
              <w:bottom w:val="single" w:sz="4" w:space="0" w:color="auto"/>
            </w:tcBorders>
            <w:vAlign w:val="center"/>
          </w:tcPr>
          <w:p w14:paraId="52FC26B5" w14:textId="77777777" w:rsidR="005F7793" w:rsidRPr="002C4CC8" w:rsidRDefault="77B70E0A" w:rsidP="77B70E0A">
            <w:pPr>
              <w:widowControl w:val="0"/>
              <w:spacing w:line="240" w:lineRule="auto"/>
              <w:jc w:val="center"/>
              <w:rPr>
                <w:b/>
                <w:bCs/>
                <w:color w:val="000000" w:themeColor="text1"/>
                <w:sz w:val="20"/>
                <w:szCs w:val="20"/>
              </w:rPr>
            </w:pPr>
            <w:r w:rsidRPr="002C4CC8">
              <w:rPr>
                <w:b/>
                <w:bCs/>
                <w:color w:val="000000" w:themeColor="text1"/>
                <w:sz w:val="20"/>
                <w:szCs w:val="20"/>
              </w:rPr>
              <w:t>Ngày</w:t>
            </w:r>
          </w:p>
        </w:tc>
        <w:tc>
          <w:tcPr>
            <w:tcW w:w="1133" w:type="dxa"/>
            <w:tcBorders>
              <w:bottom w:val="single" w:sz="4" w:space="0" w:color="auto"/>
            </w:tcBorders>
          </w:tcPr>
          <w:p w14:paraId="610434B9" w14:textId="77777777" w:rsidR="005F7793" w:rsidRPr="002C4CC8" w:rsidRDefault="77B70E0A" w:rsidP="77B70E0A">
            <w:pPr>
              <w:widowControl w:val="0"/>
              <w:spacing w:line="240" w:lineRule="auto"/>
              <w:jc w:val="center"/>
              <w:rPr>
                <w:b/>
                <w:bCs/>
                <w:color w:val="000000" w:themeColor="text1"/>
                <w:sz w:val="20"/>
                <w:szCs w:val="20"/>
              </w:rPr>
            </w:pPr>
            <w:r w:rsidRPr="002C4CC8">
              <w:rPr>
                <w:b/>
                <w:bCs/>
                <w:color w:val="000000" w:themeColor="text1"/>
                <w:sz w:val="20"/>
                <w:szCs w:val="20"/>
              </w:rPr>
              <w:t>Thời gian</w:t>
            </w:r>
          </w:p>
        </w:tc>
        <w:tc>
          <w:tcPr>
            <w:tcW w:w="8428" w:type="dxa"/>
            <w:tcBorders>
              <w:bottom w:val="single" w:sz="4" w:space="0" w:color="auto"/>
            </w:tcBorders>
            <w:vAlign w:val="center"/>
          </w:tcPr>
          <w:p w14:paraId="60632C32" w14:textId="77777777" w:rsidR="005F7793" w:rsidRPr="002C4CC8" w:rsidRDefault="77B70E0A" w:rsidP="77B70E0A">
            <w:pPr>
              <w:widowControl w:val="0"/>
              <w:spacing w:line="240" w:lineRule="auto"/>
              <w:jc w:val="center"/>
              <w:rPr>
                <w:b/>
                <w:bCs/>
                <w:color w:val="000000" w:themeColor="text1"/>
                <w:sz w:val="20"/>
                <w:szCs w:val="20"/>
              </w:rPr>
            </w:pPr>
            <w:r w:rsidRPr="002C4CC8">
              <w:rPr>
                <w:b/>
                <w:bCs/>
                <w:color w:val="000000" w:themeColor="text1"/>
                <w:sz w:val="20"/>
                <w:szCs w:val="20"/>
              </w:rPr>
              <w:t>Nội dung – Thành phần – Địa điểm</w:t>
            </w:r>
          </w:p>
        </w:tc>
      </w:tr>
      <w:tr w:rsidR="005F7793" w:rsidRPr="002C4CC8" w14:paraId="6E0CB9DC" w14:textId="77777777" w:rsidTr="77B70E0A">
        <w:trPr>
          <w:trHeight w:val="314"/>
        </w:trPr>
        <w:tc>
          <w:tcPr>
            <w:tcW w:w="1135" w:type="dxa"/>
            <w:tcBorders>
              <w:top w:val="nil"/>
              <w:bottom w:val="nil"/>
            </w:tcBorders>
          </w:tcPr>
          <w:p w14:paraId="2A84FA77" w14:textId="790914C8" w:rsidR="005F7793" w:rsidRPr="002C4CC8" w:rsidRDefault="77B70E0A" w:rsidP="77B70E0A">
            <w:pPr>
              <w:widowControl w:val="0"/>
              <w:spacing w:line="240" w:lineRule="auto"/>
              <w:jc w:val="center"/>
              <w:rPr>
                <w:color w:val="000000" w:themeColor="text1"/>
                <w:sz w:val="20"/>
                <w:szCs w:val="20"/>
              </w:rPr>
            </w:pPr>
            <w:r w:rsidRPr="002C4CC8">
              <w:rPr>
                <w:color w:val="000000" w:themeColor="text1"/>
                <w:sz w:val="20"/>
                <w:szCs w:val="20"/>
              </w:rPr>
              <w:t>Thứ hai</w:t>
            </w:r>
          </w:p>
        </w:tc>
        <w:tc>
          <w:tcPr>
            <w:tcW w:w="1133" w:type="dxa"/>
            <w:tcBorders>
              <w:top w:val="dotted" w:sz="4" w:space="0" w:color="auto"/>
              <w:bottom w:val="dotted" w:sz="4" w:space="0" w:color="auto"/>
              <w:right w:val="single" w:sz="4" w:space="0" w:color="auto"/>
            </w:tcBorders>
          </w:tcPr>
          <w:p w14:paraId="702A357C" w14:textId="17467857"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7g30</w:t>
            </w:r>
          </w:p>
        </w:tc>
        <w:tc>
          <w:tcPr>
            <w:tcW w:w="8428" w:type="dxa"/>
            <w:tcBorders>
              <w:top w:val="dotted" w:sz="4" w:space="0" w:color="auto"/>
              <w:left w:val="single" w:sz="4" w:space="0" w:color="auto"/>
              <w:bottom w:val="dotted" w:sz="4" w:space="0" w:color="auto"/>
            </w:tcBorders>
          </w:tcPr>
          <w:p w14:paraId="4D648263" w14:textId="27B6690D" w:rsidR="005F7793" w:rsidRPr="002C4CC8" w:rsidRDefault="77B70E0A" w:rsidP="77B70E0A">
            <w:pPr>
              <w:tabs>
                <w:tab w:val="left" w:pos="176"/>
              </w:tabs>
              <w:spacing w:line="240" w:lineRule="auto"/>
              <w:jc w:val="both"/>
              <w:rPr>
                <w:color w:val="000000" w:themeColor="text1"/>
                <w:sz w:val="20"/>
                <w:szCs w:val="20"/>
              </w:rPr>
            </w:pPr>
            <w:r w:rsidRPr="002C4CC8">
              <w:rPr>
                <w:rFonts w:eastAsia="Times New Roman"/>
                <w:sz w:val="20"/>
                <w:szCs w:val="20"/>
              </w:rPr>
              <w:t>- Họp giao ban cơ quan Phòng GDĐT.</w:t>
            </w:r>
          </w:p>
        </w:tc>
      </w:tr>
      <w:tr w:rsidR="005F7793" w:rsidRPr="002C4CC8" w14:paraId="445190B3" w14:textId="77777777" w:rsidTr="77B70E0A">
        <w:trPr>
          <w:trHeight w:val="314"/>
        </w:trPr>
        <w:tc>
          <w:tcPr>
            <w:tcW w:w="1135" w:type="dxa"/>
            <w:tcBorders>
              <w:top w:val="nil"/>
              <w:bottom w:val="nil"/>
            </w:tcBorders>
          </w:tcPr>
          <w:p w14:paraId="4BFBB4D9" w14:textId="3D91C56E" w:rsidR="005F7793" w:rsidRPr="002C4CC8" w:rsidRDefault="00450CAB" w:rsidP="00DB56D7">
            <w:pPr>
              <w:widowControl w:val="0"/>
              <w:spacing w:line="240" w:lineRule="auto"/>
              <w:jc w:val="center"/>
              <w:rPr>
                <w:color w:val="000000" w:themeColor="text1"/>
                <w:sz w:val="20"/>
                <w:szCs w:val="20"/>
              </w:rPr>
            </w:pPr>
            <w:r>
              <w:rPr>
                <w:color w:val="000000" w:themeColor="text1"/>
                <w:sz w:val="20"/>
                <w:szCs w:val="20"/>
              </w:rPr>
              <w:t>4/12/17</w:t>
            </w:r>
          </w:p>
        </w:tc>
        <w:tc>
          <w:tcPr>
            <w:tcW w:w="1133" w:type="dxa"/>
            <w:tcBorders>
              <w:top w:val="dotted" w:sz="4" w:space="0" w:color="auto"/>
              <w:bottom w:val="dotted" w:sz="4" w:space="0" w:color="auto"/>
              <w:right w:val="single" w:sz="4" w:space="0" w:color="auto"/>
            </w:tcBorders>
          </w:tcPr>
          <w:p w14:paraId="57E21E7E" w14:textId="17D13775"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9g30</w:t>
            </w:r>
          </w:p>
        </w:tc>
        <w:tc>
          <w:tcPr>
            <w:tcW w:w="8428" w:type="dxa"/>
            <w:tcBorders>
              <w:top w:val="dotted" w:sz="4" w:space="0" w:color="auto"/>
              <w:left w:val="single" w:sz="4" w:space="0" w:color="auto"/>
              <w:bottom w:val="dotted" w:sz="4" w:space="0" w:color="auto"/>
            </w:tcBorders>
          </w:tcPr>
          <w:p w14:paraId="7604D82C" w14:textId="27BF10D7" w:rsidR="005F7793" w:rsidRPr="002C4CC8" w:rsidRDefault="77B70E0A" w:rsidP="77B70E0A">
            <w:pPr>
              <w:tabs>
                <w:tab w:val="left" w:pos="176"/>
              </w:tabs>
              <w:spacing w:line="240" w:lineRule="auto"/>
              <w:jc w:val="both"/>
              <w:rPr>
                <w:color w:val="000000" w:themeColor="text1"/>
                <w:sz w:val="20"/>
                <w:szCs w:val="20"/>
              </w:rPr>
            </w:pPr>
            <w:r w:rsidRPr="002C4CC8">
              <w:rPr>
                <w:color w:val="000000" w:themeColor="text1"/>
                <w:sz w:val="20"/>
                <w:szCs w:val="20"/>
              </w:rPr>
              <w:t>- Duyệt đề kiểm tra HKI cấp THCS tại Phòng GDĐT (Tp: theo QĐ).</w:t>
            </w:r>
          </w:p>
        </w:tc>
      </w:tr>
      <w:tr w:rsidR="002C4CC8" w:rsidRPr="002C4CC8" w14:paraId="5CA240C3" w14:textId="77777777" w:rsidTr="77B70E0A">
        <w:trPr>
          <w:trHeight w:val="314"/>
        </w:trPr>
        <w:tc>
          <w:tcPr>
            <w:tcW w:w="1135" w:type="dxa"/>
            <w:tcBorders>
              <w:top w:val="nil"/>
              <w:bottom w:val="nil"/>
            </w:tcBorders>
          </w:tcPr>
          <w:p w14:paraId="376A7C28" w14:textId="77777777" w:rsidR="002C4CC8" w:rsidRPr="002C4CC8" w:rsidRDefault="002C4CC8"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0B29EC64" w14:textId="579B6F27" w:rsidR="002C4CC8" w:rsidRPr="002C4CC8" w:rsidRDefault="002C4CC8" w:rsidP="77B70E0A">
            <w:pPr>
              <w:spacing w:line="240" w:lineRule="auto"/>
              <w:jc w:val="center"/>
              <w:rPr>
                <w:color w:val="000000" w:themeColor="text1"/>
                <w:sz w:val="20"/>
                <w:szCs w:val="20"/>
              </w:rPr>
            </w:pPr>
            <w:r>
              <w:rPr>
                <w:color w:val="000000" w:themeColor="text1"/>
                <w:sz w:val="20"/>
                <w:szCs w:val="20"/>
              </w:rPr>
              <w:t>10g00</w:t>
            </w:r>
          </w:p>
        </w:tc>
        <w:tc>
          <w:tcPr>
            <w:tcW w:w="8428" w:type="dxa"/>
            <w:tcBorders>
              <w:top w:val="dotted" w:sz="4" w:space="0" w:color="auto"/>
              <w:left w:val="single" w:sz="4" w:space="0" w:color="auto"/>
              <w:bottom w:val="dotted" w:sz="4" w:space="0" w:color="auto"/>
            </w:tcBorders>
          </w:tcPr>
          <w:p w14:paraId="625E7458" w14:textId="1FC97E9E" w:rsidR="002C4CC8" w:rsidRPr="002C4CC8" w:rsidRDefault="002C4CC8" w:rsidP="77B70E0A">
            <w:pPr>
              <w:tabs>
                <w:tab w:val="left" w:pos="176"/>
              </w:tabs>
              <w:spacing w:line="240" w:lineRule="auto"/>
              <w:jc w:val="both"/>
              <w:rPr>
                <w:color w:val="000000" w:themeColor="text1"/>
                <w:sz w:val="20"/>
                <w:szCs w:val="20"/>
              </w:rPr>
            </w:pPr>
            <w:r>
              <w:rPr>
                <w:color w:val="000000" w:themeColor="text1"/>
                <w:sz w:val="20"/>
                <w:szCs w:val="20"/>
              </w:rPr>
              <w:t>- Họp đoàn kiểm tra các trường MNTT tại Phòng GDĐT (Tp: Theo QĐ).</w:t>
            </w:r>
          </w:p>
        </w:tc>
      </w:tr>
      <w:tr w:rsidR="005F7793" w:rsidRPr="002C4CC8" w14:paraId="6392E858" w14:textId="77777777" w:rsidTr="77B70E0A">
        <w:trPr>
          <w:trHeight w:val="314"/>
        </w:trPr>
        <w:tc>
          <w:tcPr>
            <w:tcW w:w="1135" w:type="dxa"/>
            <w:tcBorders>
              <w:top w:val="nil"/>
              <w:bottom w:val="nil"/>
            </w:tcBorders>
          </w:tcPr>
          <w:p w14:paraId="28B2D1E7" w14:textId="77777777" w:rsidR="005F7793" w:rsidRPr="002C4CC8" w:rsidRDefault="005F7793"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0C669386" w14:textId="795AD2EB"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298C22EB" w14:textId="6C31E723" w:rsidR="005F7793" w:rsidRPr="002C4CC8" w:rsidRDefault="00EA2E11" w:rsidP="77B70E0A">
            <w:pPr>
              <w:tabs>
                <w:tab w:val="left" w:pos="176"/>
              </w:tabs>
              <w:spacing w:line="240" w:lineRule="auto"/>
              <w:jc w:val="both"/>
              <w:rPr>
                <w:color w:val="000000" w:themeColor="text1"/>
                <w:sz w:val="20"/>
                <w:szCs w:val="20"/>
              </w:rPr>
            </w:pPr>
            <w:r>
              <w:rPr>
                <w:color w:val="000000" w:themeColor="text1"/>
                <w:sz w:val="20"/>
                <w:szCs w:val="20"/>
              </w:rPr>
              <w:t xml:space="preserve">- </w:t>
            </w:r>
            <w:r w:rsidR="77B70E0A" w:rsidRPr="002C4CC8">
              <w:rPr>
                <w:color w:val="000000" w:themeColor="text1"/>
                <w:sz w:val="20"/>
                <w:szCs w:val="20"/>
              </w:rPr>
              <w:t>Kiểm tra cấp phép thành lập trung tâm Anh ngữ Việt Đỉnh - Số 70 Hoa Cúc, Phường 7. (Tp: Đ/c Huệ, Bình, Ngọc)</w:t>
            </w:r>
          </w:p>
        </w:tc>
      </w:tr>
      <w:tr w:rsidR="005F7793" w:rsidRPr="002C4CC8" w14:paraId="2C21424E" w14:textId="77777777" w:rsidTr="77B70E0A">
        <w:trPr>
          <w:trHeight w:val="314"/>
        </w:trPr>
        <w:tc>
          <w:tcPr>
            <w:tcW w:w="1135" w:type="dxa"/>
            <w:tcBorders>
              <w:top w:val="nil"/>
              <w:bottom w:val="nil"/>
            </w:tcBorders>
          </w:tcPr>
          <w:p w14:paraId="3037A1D9" w14:textId="77777777" w:rsidR="005F7793" w:rsidRPr="002C4CC8" w:rsidRDefault="005F7793"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18AA394A" w14:textId="7D91D13B"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22F21406" w14:textId="3E50AF6C" w:rsidR="005F7793" w:rsidRPr="002C4CC8" w:rsidRDefault="00EA2E11" w:rsidP="00450CAB">
            <w:pPr>
              <w:tabs>
                <w:tab w:val="left" w:pos="176"/>
              </w:tabs>
              <w:spacing w:line="240" w:lineRule="auto"/>
              <w:jc w:val="both"/>
              <w:rPr>
                <w:color w:val="000000" w:themeColor="text1"/>
                <w:sz w:val="20"/>
                <w:szCs w:val="20"/>
              </w:rPr>
            </w:pPr>
            <w:r>
              <w:rPr>
                <w:color w:val="000000" w:themeColor="text1"/>
                <w:sz w:val="20"/>
                <w:szCs w:val="20"/>
              </w:rPr>
              <w:t xml:space="preserve">- </w:t>
            </w:r>
            <w:r w:rsidR="77B70E0A" w:rsidRPr="002C4CC8">
              <w:rPr>
                <w:color w:val="000000" w:themeColor="text1"/>
                <w:sz w:val="20"/>
                <w:szCs w:val="20"/>
              </w:rPr>
              <w:t xml:space="preserve">Giao ban tổ Phổ cập tại Trường BDGD </w:t>
            </w:r>
            <w:r w:rsidR="00450CAB">
              <w:rPr>
                <w:color w:val="000000" w:themeColor="text1"/>
                <w:sz w:val="20"/>
                <w:szCs w:val="20"/>
              </w:rPr>
              <w:t>cơ sở 4</w:t>
            </w:r>
            <w:r w:rsidR="77B70E0A" w:rsidRPr="002C4CC8">
              <w:rPr>
                <w:color w:val="000000" w:themeColor="text1"/>
                <w:sz w:val="20"/>
                <w:szCs w:val="20"/>
              </w:rPr>
              <w:t xml:space="preserve"> (Tp BLĐ Phòng GDĐT, đ/c Trà - Phụ trách, GVCT và CBVĐ 15 phường)</w:t>
            </w:r>
          </w:p>
        </w:tc>
      </w:tr>
      <w:tr w:rsidR="00D42E72" w:rsidRPr="002C4CC8" w14:paraId="7A373BFB" w14:textId="77777777" w:rsidTr="77B70E0A">
        <w:trPr>
          <w:trHeight w:val="314"/>
        </w:trPr>
        <w:tc>
          <w:tcPr>
            <w:tcW w:w="1135" w:type="dxa"/>
            <w:tcBorders>
              <w:top w:val="nil"/>
              <w:bottom w:val="nil"/>
            </w:tcBorders>
          </w:tcPr>
          <w:p w14:paraId="22865032" w14:textId="77777777" w:rsidR="00D42E72" w:rsidRPr="002C4CC8" w:rsidRDefault="00D42E72"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15BF62FC" w14:textId="34050E09" w:rsidR="00D42E72" w:rsidRPr="002C4CC8" w:rsidRDefault="00D42E72" w:rsidP="77B70E0A">
            <w:pPr>
              <w:spacing w:line="240" w:lineRule="auto"/>
              <w:jc w:val="center"/>
              <w:rPr>
                <w:color w:val="000000" w:themeColor="text1"/>
                <w:sz w:val="20"/>
                <w:szCs w:val="20"/>
              </w:rPr>
            </w:pPr>
            <w:r>
              <w:rPr>
                <w:color w:val="000000" w:themeColor="text1"/>
                <w:sz w:val="20"/>
                <w:szCs w:val="20"/>
              </w:rPr>
              <w:t>15g00</w:t>
            </w:r>
          </w:p>
        </w:tc>
        <w:tc>
          <w:tcPr>
            <w:tcW w:w="8428" w:type="dxa"/>
            <w:tcBorders>
              <w:top w:val="dotted" w:sz="4" w:space="0" w:color="auto"/>
              <w:left w:val="single" w:sz="4" w:space="0" w:color="auto"/>
              <w:bottom w:val="dotted" w:sz="4" w:space="0" w:color="auto"/>
            </w:tcBorders>
          </w:tcPr>
          <w:p w14:paraId="6A4528B3" w14:textId="4D247FFC" w:rsidR="00D42E72" w:rsidRPr="00D42E72" w:rsidRDefault="00D42E72" w:rsidP="77B70E0A">
            <w:pPr>
              <w:tabs>
                <w:tab w:val="left" w:pos="176"/>
              </w:tabs>
              <w:spacing w:line="240" w:lineRule="auto"/>
              <w:jc w:val="both"/>
              <w:rPr>
                <w:sz w:val="20"/>
                <w:szCs w:val="20"/>
              </w:rPr>
            </w:pPr>
            <w:r w:rsidRPr="00D42E72">
              <w:rPr>
                <w:sz w:val="20"/>
                <w:szCs w:val="20"/>
                <w:shd w:val="clear" w:color="auto" w:fill="FFFFFF"/>
              </w:rPr>
              <w:t xml:space="preserve">- Bàn giao công tác Hiệu trưởng MNSC 14 tại trường MNSC 14 (Tp: đ/c Long – TP, Oanh – PTP, Huệ, Nguyệt, Bình, </w:t>
            </w:r>
            <w:r w:rsidR="006E627B">
              <w:rPr>
                <w:sz w:val="20"/>
                <w:szCs w:val="20"/>
                <w:shd w:val="clear" w:color="auto" w:fill="FFFFFF"/>
              </w:rPr>
              <w:t xml:space="preserve">đ/c Mai - </w:t>
            </w:r>
            <w:r w:rsidRPr="00D42E72">
              <w:rPr>
                <w:sz w:val="20"/>
                <w:szCs w:val="20"/>
                <w:shd w:val="clear" w:color="auto" w:fill="FFFFFF"/>
              </w:rPr>
              <w:t>Nguyên Hiệu trưởng MNSC 14 và Liên tịch trường MNSC 14)</w:t>
            </w:r>
            <w:r w:rsidR="006E627B">
              <w:rPr>
                <w:sz w:val="20"/>
                <w:szCs w:val="20"/>
                <w:shd w:val="clear" w:color="auto" w:fill="FFFFFF"/>
              </w:rPr>
              <w:t>.</w:t>
            </w:r>
          </w:p>
        </w:tc>
      </w:tr>
      <w:tr w:rsidR="005F7793" w:rsidRPr="002C4CC8" w14:paraId="48B0A636" w14:textId="77777777" w:rsidTr="77B70E0A">
        <w:trPr>
          <w:trHeight w:val="314"/>
        </w:trPr>
        <w:tc>
          <w:tcPr>
            <w:tcW w:w="1135" w:type="dxa"/>
            <w:tcBorders>
              <w:top w:val="nil"/>
              <w:bottom w:val="nil"/>
            </w:tcBorders>
          </w:tcPr>
          <w:p w14:paraId="28E516E1" w14:textId="77777777" w:rsidR="005F7793" w:rsidRPr="002C4CC8" w:rsidRDefault="005F7793"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2A81C6FF" w14:textId="7F715850"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15g30</w:t>
            </w:r>
          </w:p>
        </w:tc>
        <w:tc>
          <w:tcPr>
            <w:tcW w:w="8428" w:type="dxa"/>
            <w:tcBorders>
              <w:top w:val="dotted" w:sz="4" w:space="0" w:color="auto"/>
              <w:left w:val="single" w:sz="4" w:space="0" w:color="auto"/>
              <w:bottom w:val="dotted" w:sz="4" w:space="0" w:color="auto"/>
            </w:tcBorders>
          </w:tcPr>
          <w:p w14:paraId="3CEC8AA8" w14:textId="0C4ECC87" w:rsidR="005F7793" w:rsidRPr="002C4CC8" w:rsidRDefault="77B70E0A" w:rsidP="77B70E0A">
            <w:pPr>
              <w:tabs>
                <w:tab w:val="left" w:pos="176"/>
              </w:tabs>
              <w:spacing w:line="240" w:lineRule="auto"/>
              <w:jc w:val="both"/>
              <w:rPr>
                <w:color w:val="000000" w:themeColor="text1"/>
                <w:sz w:val="20"/>
                <w:szCs w:val="20"/>
              </w:rPr>
            </w:pPr>
            <w:r w:rsidRPr="002C4CC8">
              <w:rPr>
                <w:color w:val="000000" w:themeColor="text1"/>
                <w:sz w:val="20"/>
                <w:szCs w:val="20"/>
              </w:rPr>
              <w:t>-</w:t>
            </w:r>
            <w:r w:rsidR="006E627B">
              <w:rPr>
                <w:color w:val="000000" w:themeColor="text1"/>
                <w:sz w:val="20"/>
                <w:szCs w:val="20"/>
              </w:rPr>
              <w:t xml:space="preserve"> </w:t>
            </w:r>
            <w:r w:rsidRPr="002C4CC8">
              <w:rPr>
                <w:color w:val="000000" w:themeColor="text1"/>
                <w:sz w:val="20"/>
                <w:szCs w:val="20"/>
              </w:rPr>
              <w:t xml:space="preserve">Lớp BDHS giỏi môn Thực hành giải toán trên máy tính cầm tay học tại cs 3 số 223A Trần Huy Liệu </w:t>
            </w:r>
          </w:p>
        </w:tc>
      </w:tr>
      <w:tr w:rsidR="005F7793" w:rsidRPr="002C4CC8" w14:paraId="677C7410" w14:textId="77777777" w:rsidTr="77B70E0A">
        <w:trPr>
          <w:trHeight w:val="314"/>
        </w:trPr>
        <w:tc>
          <w:tcPr>
            <w:tcW w:w="1135" w:type="dxa"/>
            <w:tcBorders>
              <w:top w:val="nil"/>
              <w:bottom w:val="single" w:sz="4" w:space="0" w:color="auto"/>
            </w:tcBorders>
          </w:tcPr>
          <w:p w14:paraId="135857B3" w14:textId="77777777" w:rsidR="005F7793" w:rsidRPr="002C4CC8" w:rsidRDefault="005F7793" w:rsidP="00DB56D7">
            <w:pPr>
              <w:widowControl w:val="0"/>
              <w:spacing w:line="240" w:lineRule="auto"/>
              <w:jc w:val="center"/>
              <w:rPr>
                <w:color w:val="000000" w:themeColor="text1"/>
                <w:sz w:val="20"/>
                <w:szCs w:val="20"/>
              </w:rPr>
            </w:pPr>
          </w:p>
        </w:tc>
        <w:tc>
          <w:tcPr>
            <w:tcW w:w="1133" w:type="dxa"/>
            <w:tcBorders>
              <w:top w:val="dotted" w:sz="4" w:space="0" w:color="auto"/>
              <w:bottom w:val="single" w:sz="4" w:space="0" w:color="auto"/>
              <w:right w:val="single" w:sz="4" w:space="0" w:color="auto"/>
            </w:tcBorders>
          </w:tcPr>
          <w:p w14:paraId="30600307" w14:textId="77777777"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Cả tuần</w:t>
            </w:r>
          </w:p>
        </w:tc>
        <w:tc>
          <w:tcPr>
            <w:tcW w:w="8428" w:type="dxa"/>
            <w:tcBorders>
              <w:top w:val="dotted" w:sz="4" w:space="0" w:color="auto"/>
              <w:left w:val="single" w:sz="4" w:space="0" w:color="auto"/>
              <w:bottom w:val="single" w:sz="4" w:space="0" w:color="auto"/>
            </w:tcBorders>
          </w:tcPr>
          <w:p w14:paraId="0494EEE2" w14:textId="77777777" w:rsidR="005F7793" w:rsidRPr="002C4CC8" w:rsidRDefault="77B70E0A" w:rsidP="77B70E0A">
            <w:pPr>
              <w:tabs>
                <w:tab w:val="left" w:pos="176"/>
              </w:tabs>
              <w:spacing w:line="240" w:lineRule="auto"/>
              <w:jc w:val="both"/>
              <w:rPr>
                <w:color w:val="000000" w:themeColor="text1"/>
                <w:sz w:val="20"/>
                <w:szCs w:val="20"/>
              </w:rPr>
            </w:pPr>
            <w:r w:rsidRPr="002C4CC8">
              <w:rPr>
                <w:color w:val="000000" w:themeColor="text1"/>
                <w:sz w:val="20"/>
                <w:szCs w:val="20"/>
              </w:rPr>
              <w:t>- Theo dõi công trình sửa chữa lớn nhỏ. (Tp: đ/c Bình).</w:t>
            </w:r>
          </w:p>
        </w:tc>
      </w:tr>
      <w:tr w:rsidR="005F7793" w:rsidRPr="002C4CC8" w14:paraId="010F4787" w14:textId="77777777" w:rsidTr="77B70E0A">
        <w:trPr>
          <w:trHeight w:val="621"/>
        </w:trPr>
        <w:tc>
          <w:tcPr>
            <w:tcW w:w="1135" w:type="dxa"/>
            <w:tcBorders>
              <w:bottom w:val="nil"/>
            </w:tcBorders>
          </w:tcPr>
          <w:p w14:paraId="6EA71170" w14:textId="77777777" w:rsidR="005F7793" w:rsidRPr="002C4CC8" w:rsidRDefault="77B70E0A" w:rsidP="77B70E0A">
            <w:pPr>
              <w:widowControl w:val="0"/>
              <w:spacing w:line="240" w:lineRule="auto"/>
              <w:jc w:val="center"/>
              <w:rPr>
                <w:color w:val="000000" w:themeColor="text1"/>
                <w:sz w:val="20"/>
                <w:szCs w:val="20"/>
              </w:rPr>
            </w:pPr>
            <w:r w:rsidRPr="002C4CC8">
              <w:rPr>
                <w:color w:val="000000" w:themeColor="text1"/>
                <w:sz w:val="20"/>
                <w:szCs w:val="20"/>
              </w:rPr>
              <w:t>Thứ ba</w:t>
            </w:r>
          </w:p>
          <w:p w14:paraId="0307B928" w14:textId="77777777" w:rsidR="005F7793" w:rsidRPr="002C4CC8" w:rsidRDefault="77B70E0A" w:rsidP="77B70E0A">
            <w:pPr>
              <w:widowControl w:val="0"/>
              <w:spacing w:line="240" w:lineRule="auto"/>
              <w:jc w:val="center"/>
              <w:rPr>
                <w:color w:val="000000" w:themeColor="text1"/>
                <w:sz w:val="20"/>
                <w:szCs w:val="20"/>
              </w:rPr>
            </w:pPr>
            <w:r w:rsidRPr="002C4CC8">
              <w:rPr>
                <w:color w:val="000000" w:themeColor="text1"/>
                <w:sz w:val="20"/>
                <w:szCs w:val="20"/>
              </w:rPr>
              <w:t>5/12/17</w:t>
            </w:r>
          </w:p>
        </w:tc>
        <w:tc>
          <w:tcPr>
            <w:tcW w:w="1133" w:type="dxa"/>
            <w:tcBorders>
              <w:bottom w:val="dotted" w:sz="4" w:space="0" w:color="auto"/>
            </w:tcBorders>
          </w:tcPr>
          <w:p w14:paraId="0098D6D8" w14:textId="7BF0F60B"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7g45</w:t>
            </w:r>
          </w:p>
        </w:tc>
        <w:tc>
          <w:tcPr>
            <w:tcW w:w="8428" w:type="dxa"/>
            <w:tcBorders>
              <w:bottom w:val="dotted" w:sz="4" w:space="0" w:color="auto"/>
            </w:tcBorders>
          </w:tcPr>
          <w:p w14:paraId="16CBC84F" w14:textId="42607778" w:rsidR="005F7793" w:rsidRPr="002C4CC8" w:rsidRDefault="77B70E0A" w:rsidP="77B70E0A">
            <w:pPr>
              <w:tabs>
                <w:tab w:val="left" w:pos="176"/>
              </w:tabs>
              <w:spacing w:line="240" w:lineRule="auto"/>
              <w:jc w:val="both"/>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1</w:t>
            </w:r>
            <w:r w:rsidRPr="002C4CC8">
              <w:rPr>
                <w:color w:val="000000" w:themeColor="text1"/>
                <w:sz w:val="20"/>
                <w:szCs w:val="20"/>
              </w:rPr>
              <w:t xml:space="preserve"> kiểm tra công tác phổ cập giáo dục - xóa mù chữ tại Phường 7. (Tp: Đ/c Long – TP - Trưởng đoàn cùng các thanh viên theo quyết định)</w:t>
            </w:r>
          </w:p>
        </w:tc>
      </w:tr>
      <w:tr w:rsidR="005F7793" w:rsidRPr="002C4CC8" w14:paraId="42AE4AB3" w14:textId="77777777" w:rsidTr="77B70E0A">
        <w:trPr>
          <w:trHeight w:val="108"/>
        </w:trPr>
        <w:tc>
          <w:tcPr>
            <w:tcW w:w="1135" w:type="dxa"/>
            <w:tcBorders>
              <w:top w:val="nil"/>
              <w:bottom w:val="nil"/>
            </w:tcBorders>
          </w:tcPr>
          <w:p w14:paraId="626CF869" w14:textId="77777777" w:rsidR="005F7793" w:rsidRPr="002C4CC8" w:rsidRDefault="005F7793" w:rsidP="00DB56D7">
            <w:pPr>
              <w:widowControl w:val="0"/>
              <w:spacing w:line="240" w:lineRule="auto"/>
              <w:jc w:val="center"/>
              <w:rPr>
                <w:color w:val="000000" w:themeColor="text1"/>
                <w:sz w:val="20"/>
                <w:szCs w:val="20"/>
              </w:rPr>
            </w:pPr>
            <w:bookmarkStart w:id="0" w:name="_GoBack"/>
            <w:bookmarkEnd w:id="0"/>
          </w:p>
        </w:tc>
        <w:tc>
          <w:tcPr>
            <w:tcW w:w="1133" w:type="dxa"/>
            <w:tcBorders>
              <w:top w:val="dotted" w:sz="4" w:space="0" w:color="auto"/>
              <w:bottom w:val="dotted" w:sz="4" w:space="0" w:color="auto"/>
            </w:tcBorders>
          </w:tcPr>
          <w:p w14:paraId="1CE31838" w14:textId="715F5E7B"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7g45</w:t>
            </w:r>
          </w:p>
        </w:tc>
        <w:tc>
          <w:tcPr>
            <w:tcW w:w="8428" w:type="dxa"/>
            <w:tcBorders>
              <w:top w:val="dotted" w:sz="4" w:space="0" w:color="auto"/>
              <w:bottom w:val="dotted" w:sz="4" w:space="0" w:color="auto"/>
            </w:tcBorders>
          </w:tcPr>
          <w:p w14:paraId="3724CB00" w14:textId="36CC2FBA" w:rsidR="005F7793" w:rsidRPr="002C4CC8" w:rsidRDefault="77B70E0A" w:rsidP="77B70E0A">
            <w:pPr>
              <w:tabs>
                <w:tab w:val="left" w:pos="176"/>
              </w:tabs>
              <w:spacing w:line="240" w:lineRule="auto"/>
              <w:jc w:val="both"/>
              <w:rPr>
                <w:color w:val="000000" w:themeColor="text1"/>
                <w:sz w:val="20"/>
                <w:szCs w:val="20"/>
              </w:rPr>
            </w:pPr>
            <w:r w:rsidRPr="002C4CC8">
              <w:rPr>
                <w:b/>
                <w:bCs/>
                <w:color w:val="000000" w:themeColor="text1"/>
                <w:sz w:val="20"/>
                <w:szCs w:val="20"/>
              </w:rPr>
              <w:t>-</w:t>
            </w:r>
            <w:r w:rsidRPr="002C4CC8">
              <w:rPr>
                <w:b/>
                <w:bCs/>
                <w:color w:val="000000" w:themeColor="text1"/>
                <w:sz w:val="20"/>
                <w:szCs w:val="20"/>
                <w:u w:val="single"/>
              </w:rPr>
              <w:t xml:space="preserve"> Đoàn 2</w:t>
            </w:r>
            <w:r w:rsidRPr="002C4CC8">
              <w:rPr>
                <w:color w:val="000000" w:themeColor="text1"/>
                <w:sz w:val="20"/>
                <w:szCs w:val="20"/>
              </w:rPr>
              <w:t xml:space="preserve"> kiểm tra công tác phổ cập giáo dục - xóa mù chữ tại Phường 11. (Tp: Đ/c Kiều Oanh – PTP - Trưởng đoàn cùng các thanh viên theo quyết định)</w:t>
            </w:r>
          </w:p>
        </w:tc>
      </w:tr>
      <w:tr w:rsidR="77B70E0A" w:rsidRPr="002C4CC8" w14:paraId="5C9770D7" w14:textId="77777777" w:rsidTr="77B70E0A">
        <w:trPr>
          <w:trHeight w:val="108"/>
        </w:trPr>
        <w:tc>
          <w:tcPr>
            <w:tcW w:w="1135" w:type="dxa"/>
            <w:tcBorders>
              <w:top w:val="nil"/>
              <w:bottom w:val="nil"/>
            </w:tcBorders>
          </w:tcPr>
          <w:p w14:paraId="0CA27E75" w14:textId="157D4428" w:rsidR="77B70E0A" w:rsidRPr="002C4CC8" w:rsidRDefault="77B70E0A" w:rsidP="77B70E0A">
            <w:pPr>
              <w:rPr>
                <w:color w:val="000000" w:themeColor="text1"/>
                <w:sz w:val="20"/>
                <w:szCs w:val="20"/>
              </w:rPr>
            </w:pPr>
          </w:p>
        </w:tc>
        <w:tc>
          <w:tcPr>
            <w:tcW w:w="1133" w:type="dxa"/>
            <w:tcBorders>
              <w:top w:val="dotted" w:sz="4" w:space="0" w:color="auto"/>
              <w:bottom w:val="dotted" w:sz="4" w:space="0" w:color="auto"/>
            </w:tcBorders>
          </w:tcPr>
          <w:p w14:paraId="078D7AF0" w14:textId="451FC9AF" w:rsidR="77B70E0A" w:rsidRPr="002C4CC8" w:rsidRDefault="77B70E0A" w:rsidP="77B70E0A">
            <w:pPr>
              <w:jc w:val="center"/>
              <w:rPr>
                <w:color w:val="000000" w:themeColor="text1"/>
                <w:sz w:val="20"/>
                <w:szCs w:val="20"/>
              </w:rPr>
            </w:pPr>
            <w:r w:rsidRPr="002C4CC8">
              <w:rPr>
                <w:color w:val="000000" w:themeColor="text1"/>
                <w:sz w:val="20"/>
                <w:szCs w:val="20"/>
              </w:rPr>
              <w:t>7g45</w:t>
            </w:r>
          </w:p>
        </w:tc>
        <w:tc>
          <w:tcPr>
            <w:tcW w:w="8428" w:type="dxa"/>
            <w:tcBorders>
              <w:top w:val="dotted" w:sz="4" w:space="0" w:color="auto"/>
              <w:bottom w:val="dotted" w:sz="4" w:space="0" w:color="auto"/>
            </w:tcBorders>
          </w:tcPr>
          <w:p w14:paraId="043E6980" w14:textId="4500A051" w:rsidR="77B70E0A" w:rsidRPr="002C4CC8" w:rsidRDefault="77B70E0A" w:rsidP="77B70E0A">
            <w:pPr>
              <w:spacing w:line="240" w:lineRule="auto"/>
              <w:jc w:val="both"/>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3</w:t>
            </w:r>
            <w:r w:rsidRPr="002C4CC8">
              <w:rPr>
                <w:b/>
                <w:bCs/>
                <w:color w:val="000000" w:themeColor="text1"/>
                <w:sz w:val="20"/>
                <w:szCs w:val="20"/>
              </w:rPr>
              <w:t xml:space="preserve"> k</w:t>
            </w:r>
            <w:r w:rsidRPr="002C4CC8">
              <w:rPr>
                <w:color w:val="000000" w:themeColor="text1"/>
                <w:sz w:val="20"/>
                <w:szCs w:val="20"/>
              </w:rPr>
              <w:t>iểm tra công tác phổ cập giáo dục - xóa mù chữ tại Phường 1. (Tp: Đ/c Đến – PTP - Trưởng đoàn cùng các thanh viên theo quyết định)</w:t>
            </w:r>
          </w:p>
        </w:tc>
      </w:tr>
      <w:tr w:rsidR="77B70E0A" w:rsidRPr="002C4CC8" w14:paraId="4848062D" w14:textId="77777777" w:rsidTr="77B70E0A">
        <w:trPr>
          <w:trHeight w:val="108"/>
        </w:trPr>
        <w:tc>
          <w:tcPr>
            <w:tcW w:w="1135" w:type="dxa"/>
            <w:tcBorders>
              <w:top w:val="nil"/>
              <w:bottom w:val="nil"/>
            </w:tcBorders>
          </w:tcPr>
          <w:p w14:paraId="128C3AC5" w14:textId="49552102" w:rsidR="77B70E0A" w:rsidRPr="002C4CC8" w:rsidRDefault="77B70E0A" w:rsidP="77B70E0A">
            <w:pPr>
              <w:rPr>
                <w:color w:val="000000" w:themeColor="text1"/>
                <w:sz w:val="20"/>
                <w:szCs w:val="20"/>
              </w:rPr>
            </w:pPr>
          </w:p>
        </w:tc>
        <w:tc>
          <w:tcPr>
            <w:tcW w:w="1133" w:type="dxa"/>
            <w:tcBorders>
              <w:top w:val="dotted" w:sz="4" w:space="0" w:color="auto"/>
              <w:bottom w:val="dotted" w:sz="4" w:space="0" w:color="auto"/>
            </w:tcBorders>
          </w:tcPr>
          <w:p w14:paraId="0F04F3C1" w14:textId="10F1D0B6" w:rsidR="77B70E0A" w:rsidRPr="002C4CC8" w:rsidRDefault="77B70E0A" w:rsidP="77B70E0A">
            <w:pPr>
              <w:jc w:val="center"/>
              <w:rPr>
                <w:color w:val="000000" w:themeColor="text1"/>
                <w:sz w:val="20"/>
                <w:szCs w:val="20"/>
              </w:rPr>
            </w:pPr>
            <w:r w:rsidRPr="002C4CC8">
              <w:rPr>
                <w:color w:val="000000" w:themeColor="text1"/>
                <w:sz w:val="20"/>
                <w:szCs w:val="20"/>
              </w:rPr>
              <w:t>7g45</w:t>
            </w:r>
          </w:p>
        </w:tc>
        <w:tc>
          <w:tcPr>
            <w:tcW w:w="8428" w:type="dxa"/>
            <w:tcBorders>
              <w:top w:val="dotted" w:sz="4" w:space="0" w:color="auto"/>
              <w:bottom w:val="dotted" w:sz="4" w:space="0" w:color="auto"/>
            </w:tcBorders>
          </w:tcPr>
          <w:p w14:paraId="1021876F" w14:textId="767E051F" w:rsidR="77B70E0A" w:rsidRPr="002C4CC8" w:rsidRDefault="77B70E0A" w:rsidP="00CB32E3">
            <w:pPr>
              <w:spacing w:line="240" w:lineRule="auto"/>
              <w:jc w:val="both"/>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4</w:t>
            </w:r>
            <w:r w:rsidRPr="002C4CC8">
              <w:rPr>
                <w:color w:val="000000" w:themeColor="text1"/>
                <w:sz w:val="20"/>
                <w:szCs w:val="20"/>
              </w:rPr>
              <w:t xml:space="preserve"> kiểm tra công tác phổ cập giáo dục - xóa mù chữ tại Phường 1</w:t>
            </w:r>
            <w:r w:rsidR="00CB32E3">
              <w:rPr>
                <w:color w:val="000000" w:themeColor="text1"/>
                <w:sz w:val="20"/>
                <w:szCs w:val="20"/>
              </w:rPr>
              <w:t>5</w:t>
            </w:r>
            <w:r w:rsidRPr="002C4CC8">
              <w:rPr>
                <w:color w:val="000000" w:themeColor="text1"/>
                <w:sz w:val="20"/>
                <w:szCs w:val="20"/>
              </w:rPr>
              <w:t>. (Tp: Đ/c Bảo Long – GĐ TTGDTX - Trưởng đoàn cùng các thanh viên theo quyết định)</w:t>
            </w:r>
          </w:p>
        </w:tc>
      </w:tr>
      <w:tr w:rsidR="77B70E0A" w:rsidRPr="002C4CC8" w14:paraId="31623BC0" w14:textId="77777777" w:rsidTr="77B70E0A">
        <w:trPr>
          <w:trHeight w:val="108"/>
        </w:trPr>
        <w:tc>
          <w:tcPr>
            <w:tcW w:w="1135" w:type="dxa"/>
            <w:tcBorders>
              <w:top w:val="nil"/>
              <w:bottom w:val="nil"/>
            </w:tcBorders>
          </w:tcPr>
          <w:p w14:paraId="15C375DB" w14:textId="694F3409" w:rsidR="77B70E0A" w:rsidRPr="002C4CC8" w:rsidRDefault="77B70E0A" w:rsidP="77B70E0A">
            <w:pPr>
              <w:rPr>
                <w:color w:val="000000" w:themeColor="text1"/>
                <w:sz w:val="20"/>
                <w:szCs w:val="20"/>
              </w:rPr>
            </w:pPr>
          </w:p>
        </w:tc>
        <w:tc>
          <w:tcPr>
            <w:tcW w:w="1133" w:type="dxa"/>
            <w:tcBorders>
              <w:top w:val="dotted" w:sz="4" w:space="0" w:color="auto"/>
              <w:bottom w:val="dotted" w:sz="4" w:space="0" w:color="auto"/>
            </w:tcBorders>
          </w:tcPr>
          <w:p w14:paraId="6BF65A75" w14:textId="4E14F590" w:rsidR="77B70E0A" w:rsidRPr="002C4CC8" w:rsidRDefault="77B70E0A" w:rsidP="77B70E0A">
            <w:pPr>
              <w:jc w:val="center"/>
              <w:rPr>
                <w:color w:val="000000" w:themeColor="text1"/>
                <w:sz w:val="20"/>
                <w:szCs w:val="20"/>
              </w:rPr>
            </w:pPr>
            <w:r w:rsidRPr="002C4CC8">
              <w:rPr>
                <w:color w:val="000000" w:themeColor="text1"/>
                <w:sz w:val="20"/>
                <w:szCs w:val="20"/>
              </w:rPr>
              <w:t>7g45</w:t>
            </w:r>
          </w:p>
        </w:tc>
        <w:tc>
          <w:tcPr>
            <w:tcW w:w="8428" w:type="dxa"/>
            <w:tcBorders>
              <w:top w:val="dotted" w:sz="4" w:space="0" w:color="auto"/>
              <w:bottom w:val="dotted" w:sz="4" w:space="0" w:color="auto"/>
            </w:tcBorders>
          </w:tcPr>
          <w:p w14:paraId="693AABD2" w14:textId="7BC4BA7C" w:rsidR="77B70E0A" w:rsidRPr="002C4CC8" w:rsidRDefault="77B70E0A" w:rsidP="77B70E0A">
            <w:pPr>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5</w:t>
            </w:r>
            <w:r w:rsidRPr="002C4CC8">
              <w:rPr>
                <w:color w:val="000000" w:themeColor="text1"/>
                <w:sz w:val="20"/>
                <w:szCs w:val="20"/>
              </w:rPr>
              <w:t xml:space="preserve"> kiểm tra công tác phổ cập giáo dục - xóa mù chữ tại Phường 2. (Tp: Đ/c Hoàng  – CT HKH quận - Trưởng đoàn cùng các thanh viên theo quyết định)</w:t>
            </w:r>
          </w:p>
        </w:tc>
      </w:tr>
      <w:tr w:rsidR="77B70E0A" w:rsidRPr="002C4CC8" w14:paraId="2362FFAC" w14:textId="77777777" w:rsidTr="77B70E0A">
        <w:trPr>
          <w:trHeight w:val="108"/>
        </w:trPr>
        <w:tc>
          <w:tcPr>
            <w:tcW w:w="1135" w:type="dxa"/>
            <w:tcBorders>
              <w:top w:val="nil"/>
              <w:bottom w:val="nil"/>
            </w:tcBorders>
          </w:tcPr>
          <w:p w14:paraId="2DD94D3D" w14:textId="278DA803" w:rsidR="77B70E0A" w:rsidRPr="002C4CC8" w:rsidRDefault="77B70E0A" w:rsidP="77B70E0A">
            <w:pPr>
              <w:rPr>
                <w:color w:val="000000" w:themeColor="text1"/>
                <w:sz w:val="20"/>
                <w:szCs w:val="20"/>
              </w:rPr>
            </w:pPr>
          </w:p>
        </w:tc>
        <w:tc>
          <w:tcPr>
            <w:tcW w:w="1133" w:type="dxa"/>
            <w:tcBorders>
              <w:top w:val="dotted" w:sz="4" w:space="0" w:color="auto"/>
              <w:bottom w:val="dotted" w:sz="4" w:space="0" w:color="auto"/>
            </w:tcBorders>
          </w:tcPr>
          <w:p w14:paraId="0A93B812" w14:textId="1751BDBA" w:rsidR="77B70E0A" w:rsidRPr="002C4CC8" w:rsidRDefault="77B70E0A" w:rsidP="77B70E0A">
            <w:pPr>
              <w:jc w:val="center"/>
              <w:rPr>
                <w:color w:val="000000" w:themeColor="text1"/>
                <w:sz w:val="20"/>
                <w:szCs w:val="20"/>
              </w:rPr>
            </w:pPr>
            <w:r w:rsidRPr="002C4CC8">
              <w:rPr>
                <w:color w:val="000000" w:themeColor="text1"/>
                <w:sz w:val="20"/>
                <w:szCs w:val="20"/>
              </w:rPr>
              <w:t>8g00</w:t>
            </w:r>
          </w:p>
        </w:tc>
        <w:tc>
          <w:tcPr>
            <w:tcW w:w="8428" w:type="dxa"/>
            <w:tcBorders>
              <w:top w:val="dotted" w:sz="4" w:space="0" w:color="auto"/>
              <w:bottom w:val="dotted" w:sz="4" w:space="0" w:color="auto"/>
            </w:tcBorders>
          </w:tcPr>
          <w:p w14:paraId="615C27BB" w14:textId="3F9CB35C" w:rsidR="77B70E0A" w:rsidRPr="002C4CC8" w:rsidRDefault="77B70E0A" w:rsidP="77B70E0A">
            <w:pPr>
              <w:spacing w:line="240" w:lineRule="auto"/>
              <w:jc w:val="both"/>
              <w:rPr>
                <w:color w:val="000000" w:themeColor="text1"/>
                <w:sz w:val="20"/>
                <w:szCs w:val="20"/>
              </w:rPr>
            </w:pPr>
            <w:r w:rsidRPr="002C4CC8">
              <w:rPr>
                <w:color w:val="000000" w:themeColor="text1"/>
                <w:sz w:val="20"/>
                <w:szCs w:val="20"/>
              </w:rPr>
              <w:t>- Tham dự tập huấn quyền tham gia của trẻ em vào các vấn đề trẻ em năm 2017 tại Trung tâm huấn luyện và thi đấu Thể dục thể thao Thành phố, 2 - 4 Lê Đại Hành, P.15, Q.11 (Tp: Giáo viên - CB phụ trách pháp chế các trường THCS trong quận)</w:t>
            </w:r>
          </w:p>
        </w:tc>
      </w:tr>
      <w:tr w:rsidR="77B70E0A" w:rsidRPr="002C4CC8" w14:paraId="468B084E" w14:textId="77777777" w:rsidTr="77B70E0A">
        <w:trPr>
          <w:trHeight w:val="108"/>
        </w:trPr>
        <w:tc>
          <w:tcPr>
            <w:tcW w:w="1135" w:type="dxa"/>
            <w:tcBorders>
              <w:top w:val="nil"/>
              <w:bottom w:val="nil"/>
            </w:tcBorders>
          </w:tcPr>
          <w:p w14:paraId="33A7E3B4" w14:textId="7E5FAC1C" w:rsidR="77B70E0A" w:rsidRPr="002C4CC8" w:rsidRDefault="77B70E0A" w:rsidP="77B70E0A">
            <w:pPr>
              <w:rPr>
                <w:color w:val="000000" w:themeColor="text1"/>
                <w:sz w:val="20"/>
                <w:szCs w:val="20"/>
              </w:rPr>
            </w:pPr>
          </w:p>
        </w:tc>
        <w:tc>
          <w:tcPr>
            <w:tcW w:w="1133" w:type="dxa"/>
            <w:tcBorders>
              <w:top w:val="dotted" w:sz="4" w:space="0" w:color="auto"/>
              <w:bottom w:val="dotted" w:sz="4" w:space="0" w:color="auto"/>
            </w:tcBorders>
          </w:tcPr>
          <w:p w14:paraId="560A3E15" w14:textId="295C728B" w:rsidR="77B70E0A" w:rsidRPr="002C4CC8" w:rsidRDefault="77B70E0A" w:rsidP="77B70E0A">
            <w:pPr>
              <w:jc w:val="center"/>
              <w:rPr>
                <w:color w:val="000000" w:themeColor="text1"/>
                <w:sz w:val="20"/>
                <w:szCs w:val="20"/>
              </w:rPr>
            </w:pPr>
            <w:r w:rsidRPr="002C4CC8">
              <w:rPr>
                <w:color w:val="000000" w:themeColor="text1"/>
                <w:sz w:val="20"/>
                <w:szCs w:val="20"/>
              </w:rPr>
              <w:t>14g00</w:t>
            </w:r>
          </w:p>
        </w:tc>
        <w:tc>
          <w:tcPr>
            <w:tcW w:w="8428" w:type="dxa"/>
            <w:tcBorders>
              <w:top w:val="dotted" w:sz="4" w:space="0" w:color="auto"/>
              <w:bottom w:val="dotted" w:sz="4" w:space="0" w:color="auto"/>
            </w:tcBorders>
          </w:tcPr>
          <w:p w14:paraId="1CB0AB1B" w14:textId="7888F87C" w:rsidR="77B70E0A" w:rsidRPr="002C4CC8" w:rsidRDefault="77B70E0A" w:rsidP="77B70E0A">
            <w:pPr>
              <w:spacing w:line="240" w:lineRule="auto"/>
              <w:jc w:val="both"/>
              <w:rPr>
                <w:color w:val="000000" w:themeColor="text1"/>
                <w:sz w:val="20"/>
                <w:szCs w:val="20"/>
              </w:rPr>
            </w:pPr>
            <w:r w:rsidRPr="002C4CC8">
              <w:rPr>
                <w:color w:val="000000" w:themeColor="text1"/>
                <w:sz w:val="20"/>
                <w:szCs w:val="20"/>
              </w:rPr>
              <w:t>- Dự họp Ban ATGT quận thông qua danh sách đề nghị khen thưởng các tập thể và cá nhân có thành tích xuất sắc trong 5 năm thực hiện Quyết định số 295/QĐ-UBND ngày 17/01/2013 của UBND Thành phố tại P.2/UB (đ/c Long – TP).</w:t>
            </w:r>
          </w:p>
        </w:tc>
      </w:tr>
      <w:tr w:rsidR="005F7793" w:rsidRPr="002C4CC8" w14:paraId="6835BC45" w14:textId="77777777" w:rsidTr="77B70E0A">
        <w:trPr>
          <w:trHeight w:val="108"/>
        </w:trPr>
        <w:tc>
          <w:tcPr>
            <w:tcW w:w="1135" w:type="dxa"/>
            <w:tcBorders>
              <w:top w:val="nil"/>
              <w:bottom w:val="nil"/>
            </w:tcBorders>
          </w:tcPr>
          <w:p w14:paraId="5B05C8AF" w14:textId="77777777" w:rsidR="005F7793" w:rsidRPr="002C4CC8" w:rsidRDefault="005F7793"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018A771E" w14:textId="3954BF41"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14g00</w:t>
            </w:r>
          </w:p>
        </w:tc>
        <w:tc>
          <w:tcPr>
            <w:tcW w:w="8428" w:type="dxa"/>
            <w:tcBorders>
              <w:top w:val="dotted" w:sz="4" w:space="0" w:color="auto"/>
              <w:bottom w:val="dotted" w:sz="4" w:space="0" w:color="auto"/>
            </w:tcBorders>
          </w:tcPr>
          <w:p w14:paraId="48B258AD" w14:textId="3274C8A5" w:rsidR="005F7793" w:rsidRPr="002C4CC8" w:rsidRDefault="77B70E0A" w:rsidP="77B70E0A">
            <w:pPr>
              <w:tabs>
                <w:tab w:val="left" w:pos="176"/>
              </w:tabs>
              <w:spacing w:line="240" w:lineRule="auto"/>
              <w:jc w:val="both"/>
              <w:rPr>
                <w:color w:val="000000" w:themeColor="text1"/>
                <w:sz w:val="20"/>
                <w:szCs w:val="20"/>
              </w:rPr>
            </w:pPr>
            <w:r w:rsidRPr="002C4CC8">
              <w:rPr>
                <w:color w:val="000000" w:themeColor="text1"/>
                <w:sz w:val="20"/>
                <w:szCs w:val="20"/>
              </w:rPr>
              <w:t>- Dự họ</w:t>
            </w:r>
            <w:r w:rsidR="00450CAB">
              <w:rPr>
                <w:color w:val="000000" w:themeColor="text1"/>
                <w:sz w:val="20"/>
                <w:szCs w:val="20"/>
              </w:rPr>
              <w:t xml:space="preserve">p BCĐ phong trào "TDĐKXDĐSVH" </w:t>
            </w:r>
            <w:r w:rsidRPr="002C4CC8">
              <w:rPr>
                <w:color w:val="000000" w:themeColor="text1"/>
                <w:sz w:val="20"/>
                <w:szCs w:val="20"/>
              </w:rPr>
              <w:t>quận thông qua bảng chấm điểm các danh hiệu văn hóa năm 2017 tại HT/UB (đ/c Đến - PTP).</w:t>
            </w:r>
          </w:p>
        </w:tc>
      </w:tr>
      <w:tr w:rsidR="005F7793" w:rsidRPr="002C4CC8" w14:paraId="27D653F5" w14:textId="77777777" w:rsidTr="77B70E0A">
        <w:trPr>
          <w:trHeight w:val="108"/>
        </w:trPr>
        <w:tc>
          <w:tcPr>
            <w:tcW w:w="1135" w:type="dxa"/>
            <w:tcBorders>
              <w:top w:val="nil"/>
              <w:bottom w:val="nil"/>
            </w:tcBorders>
          </w:tcPr>
          <w:p w14:paraId="119FEAAD" w14:textId="77777777" w:rsidR="005F7793" w:rsidRPr="002C4CC8" w:rsidRDefault="005F7793"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50ED63FD" w14:textId="3DB98AA4"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14g00</w:t>
            </w:r>
          </w:p>
        </w:tc>
        <w:tc>
          <w:tcPr>
            <w:tcW w:w="8428" w:type="dxa"/>
            <w:tcBorders>
              <w:top w:val="dotted" w:sz="4" w:space="0" w:color="auto"/>
              <w:bottom w:val="dotted" w:sz="4" w:space="0" w:color="auto"/>
            </w:tcBorders>
          </w:tcPr>
          <w:p w14:paraId="0C0F3F65" w14:textId="5C1E774F" w:rsidR="005F7793" w:rsidRPr="002C4CC8" w:rsidRDefault="77B70E0A" w:rsidP="77B70E0A">
            <w:pPr>
              <w:tabs>
                <w:tab w:val="left" w:pos="176"/>
              </w:tabs>
              <w:spacing w:line="240" w:lineRule="auto"/>
              <w:jc w:val="both"/>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1</w:t>
            </w:r>
            <w:r w:rsidRPr="002C4CC8">
              <w:rPr>
                <w:b/>
                <w:bCs/>
                <w:color w:val="000000" w:themeColor="text1"/>
                <w:sz w:val="20"/>
                <w:szCs w:val="20"/>
              </w:rPr>
              <w:t xml:space="preserve"> </w:t>
            </w:r>
            <w:r w:rsidRPr="002C4CC8">
              <w:rPr>
                <w:color w:val="000000" w:themeColor="text1"/>
                <w:sz w:val="20"/>
                <w:szCs w:val="20"/>
              </w:rPr>
              <w:t>kiểm tra công tác phổ cập giáo dục - xóa mù chữ tại Phường 8. (Tp: Đ/c Long – TP - Trưởng đoàn cùng các thanh viên theo quyết định)</w:t>
            </w:r>
          </w:p>
        </w:tc>
      </w:tr>
      <w:tr w:rsidR="005F7793" w:rsidRPr="002C4CC8" w14:paraId="542D83DB" w14:textId="77777777" w:rsidTr="77B70E0A">
        <w:trPr>
          <w:trHeight w:val="108"/>
        </w:trPr>
        <w:tc>
          <w:tcPr>
            <w:tcW w:w="1135" w:type="dxa"/>
            <w:tcBorders>
              <w:top w:val="nil"/>
              <w:bottom w:val="nil"/>
            </w:tcBorders>
          </w:tcPr>
          <w:p w14:paraId="0A79D184" w14:textId="77777777" w:rsidR="005F7793" w:rsidRPr="002C4CC8" w:rsidRDefault="005F7793"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3CBB5619" w14:textId="38F89697"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14g00</w:t>
            </w:r>
          </w:p>
        </w:tc>
        <w:tc>
          <w:tcPr>
            <w:tcW w:w="8428" w:type="dxa"/>
            <w:tcBorders>
              <w:top w:val="dotted" w:sz="4" w:space="0" w:color="auto"/>
              <w:bottom w:val="dotted" w:sz="4" w:space="0" w:color="auto"/>
            </w:tcBorders>
          </w:tcPr>
          <w:p w14:paraId="1E1E66F1" w14:textId="528E457F" w:rsidR="005F7793" w:rsidRPr="002C4CC8" w:rsidRDefault="77B70E0A" w:rsidP="77B70E0A">
            <w:pPr>
              <w:tabs>
                <w:tab w:val="left" w:pos="176"/>
              </w:tabs>
              <w:spacing w:line="240" w:lineRule="auto"/>
              <w:jc w:val="both"/>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2</w:t>
            </w:r>
            <w:r w:rsidRPr="002C4CC8">
              <w:rPr>
                <w:color w:val="000000" w:themeColor="text1"/>
                <w:sz w:val="20"/>
                <w:szCs w:val="20"/>
              </w:rPr>
              <w:t xml:space="preserve"> kiểm tra công tác phổ cập giáo dục - xóa mù chữ tại Phường 10. (Tp: Đ/c Kiều Oanh – PTP - Trưởng đoàn cùng các thanh viên theo quyết định)</w:t>
            </w:r>
          </w:p>
        </w:tc>
      </w:tr>
      <w:tr w:rsidR="77B70E0A" w:rsidRPr="002C4CC8" w14:paraId="3C2CC8C2" w14:textId="77777777" w:rsidTr="77B70E0A">
        <w:trPr>
          <w:trHeight w:val="108"/>
        </w:trPr>
        <w:tc>
          <w:tcPr>
            <w:tcW w:w="1135" w:type="dxa"/>
            <w:tcBorders>
              <w:top w:val="nil"/>
              <w:bottom w:val="nil"/>
            </w:tcBorders>
          </w:tcPr>
          <w:p w14:paraId="67960594" w14:textId="2F6DFBF5" w:rsidR="77B70E0A" w:rsidRPr="002C4CC8" w:rsidRDefault="77B70E0A" w:rsidP="77B70E0A">
            <w:pPr>
              <w:rPr>
                <w:color w:val="000000" w:themeColor="text1"/>
                <w:sz w:val="20"/>
                <w:szCs w:val="20"/>
              </w:rPr>
            </w:pPr>
          </w:p>
        </w:tc>
        <w:tc>
          <w:tcPr>
            <w:tcW w:w="1133" w:type="dxa"/>
            <w:tcBorders>
              <w:top w:val="dotted" w:sz="4" w:space="0" w:color="auto"/>
              <w:bottom w:val="dotted" w:sz="4" w:space="0" w:color="auto"/>
            </w:tcBorders>
          </w:tcPr>
          <w:p w14:paraId="55BEC95F" w14:textId="736CF643" w:rsidR="77B70E0A" w:rsidRPr="002C4CC8" w:rsidRDefault="77B70E0A" w:rsidP="77B70E0A">
            <w:pPr>
              <w:jc w:val="center"/>
              <w:rPr>
                <w:color w:val="000000" w:themeColor="text1"/>
                <w:sz w:val="20"/>
                <w:szCs w:val="20"/>
              </w:rPr>
            </w:pPr>
            <w:r w:rsidRPr="002C4CC8">
              <w:rPr>
                <w:color w:val="000000" w:themeColor="text1"/>
                <w:sz w:val="20"/>
                <w:szCs w:val="20"/>
              </w:rPr>
              <w:t>14g00</w:t>
            </w:r>
          </w:p>
        </w:tc>
        <w:tc>
          <w:tcPr>
            <w:tcW w:w="8428" w:type="dxa"/>
            <w:tcBorders>
              <w:top w:val="dotted" w:sz="4" w:space="0" w:color="auto"/>
              <w:bottom w:val="dotted" w:sz="4" w:space="0" w:color="auto"/>
            </w:tcBorders>
          </w:tcPr>
          <w:p w14:paraId="66176F49" w14:textId="40BD71C2" w:rsidR="77B70E0A" w:rsidRPr="002C4CC8" w:rsidRDefault="77B70E0A" w:rsidP="77B70E0A">
            <w:pPr>
              <w:spacing w:line="240" w:lineRule="auto"/>
              <w:jc w:val="both"/>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3</w:t>
            </w:r>
            <w:r w:rsidRPr="002C4CC8">
              <w:rPr>
                <w:color w:val="000000" w:themeColor="text1"/>
                <w:sz w:val="20"/>
                <w:szCs w:val="20"/>
              </w:rPr>
              <w:t xml:space="preserve"> kiểm tra công tác phổ cập giáo dục - xóa mù chữ tại Phường 4. (Tp: Đ/c Đến – PTP - Trưởng đoàn cùng các thanh viên theo quyết định)</w:t>
            </w:r>
          </w:p>
        </w:tc>
      </w:tr>
      <w:tr w:rsidR="77B70E0A" w:rsidRPr="002C4CC8" w14:paraId="46A75970" w14:textId="77777777" w:rsidTr="77B70E0A">
        <w:trPr>
          <w:trHeight w:val="108"/>
        </w:trPr>
        <w:tc>
          <w:tcPr>
            <w:tcW w:w="1135" w:type="dxa"/>
            <w:tcBorders>
              <w:top w:val="nil"/>
              <w:bottom w:val="nil"/>
            </w:tcBorders>
          </w:tcPr>
          <w:p w14:paraId="231A4CB9" w14:textId="27E9ECE6" w:rsidR="77B70E0A" w:rsidRPr="002C4CC8" w:rsidRDefault="77B70E0A" w:rsidP="77B70E0A">
            <w:pPr>
              <w:rPr>
                <w:color w:val="000000" w:themeColor="text1"/>
                <w:sz w:val="20"/>
                <w:szCs w:val="20"/>
              </w:rPr>
            </w:pPr>
          </w:p>
        </w:tc>
        <w:tc>
          <w:tcPr>
            <w:tcW w:w="1133" w:type="dxa"/>
            <w:tcBorders>
              <w:top w:val="dotted" w:sz="4" w:space="0" w:color="auto"/>
              <w:bottom w:val="dotted" w:sz="4" w:space="0" w:color="auto"/>
            </w:tcBorders>
          </w:tcPr>
          <w:p w14:paraId="6F3CB404" w14:textId="21BB9F0D" w:rsidR="77B70E0A" w:rsidRPr="002C4CC8" w:rsidRDefault="77B70E0A" w:rsidP="77B70E0A">
            <w:pPr>
              <w:jc w:val="center"/>
              <w:rPr>
                <w:color w:val="000000" w:themeColor="text1"/>
                <w:sz w:val="20"/>
                <w:szCs w:val="20"/>
              </w:rPr>
            </w:pPr>
            <w:r w:rsidRPr="002C4CC8">
              <w:rPr>
                <w:color w:val="000000" w:themeColor="text1"/>
                <w:sz w:val="20"/>
                <w:szCs w:val="20"/>
              </w:rPr>
              <w:t>14g00</w:t>
            </w:r>
          </w:p>
        </w:tc>
        <w:tc>
          <w:tcPr>
            <w:tcW w:w="8428" w:type="dxa"/>
            <w:tcBorders>
              <w:top w:val="dotted" w:sz="4" w:space="0" w:color="auto"/>
              <w:bottom w:val="dotted" w:sz="4" w:space="0" w:color="auto"/>
            </w:tcBorders>
          </w:tcPr>
          <w:p w14:paraId="658D7822" w14:textId="7E80EA85" w:rsidR="77B70E0A" w:rsidRPr="002C4CC8" w:rsidRDefault="77B70E0A" w:rsidP="00D81722">
            <w:pPr>
              <w:spacing w:line="240" w:lineRule="auto"/>
              <w:jc w:val="both"/>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4</w:t>
            </w:r>
            <w:r w:rsidRPr="002C4CC8">
              <w:rPr>
                <w:color w:val="000000" w:themeColor="text1"/>
                <w:sz w:val="20"/>
                <w:szCs w:val="20"/>
              </w:rPr>
              <w:t xml:space="preserve"> kiểm tra công tác phổ cập giáo dục - xóa mù chữ tại Phường 1</w:t>
            </w:r>
            <w:r w:rsidR="00D81722">
              <w:rPr>
                <w:color w:val="000000" w:themeColor="text1"/>
                <w:sz w:val="20"/>
                <w:szCs w:val="20"/>
              </w:rPr>
              <w:t>3</w:t>
            </w:r>
            <w:r w:rsidRPr="002C4CC8">
              <w:rPr>
                <w:color w:val="000000" w:themeColor="text1"/>
                <w:sz w:val="20"/>
                <w:szCs w:val="20"/>
              </w:rPr>
              <w:t xml:space="preserve">. (Tp: Đ/c Bảo Long – GĐ TTGDTX </w:t>
            </w:r>
            <w:r w:rsidR="0034331E">
              <w:rPr>
                <w:color w:val="000000" w:themeColor="text1"/>
                <w:sz w:val="20"/>
                <w:szCs w:val="20"/>
              </w:rPr>
              <w:t>–</w:t>
            </w:r>
            <w:r w:rsidRPr="002C4CC8">
              <w:rPr>
                <w:color w:val="000000" w:themeColor="text1"/>
                <w:sz w:val="20"/>
                <w:szCs w:val="20"/>
              </w:rPr>
              <w:t xml:space="preserve"> Trưởng đoàn cùng các thanh viên theo quyết định)</w:t>
            </w:r>
          </w:p>
        </w:tc>
      </w:tr>
      <w:tr w:rsidR="77B70E0A" w:rsidRPr="002C4CC8" w14:paraId="3AD2E1D7" w14:textId="77777777" w:rsidTr="77B70E0A">
        <w:trPr>
          <w:trHeight w:val="108"/>
        </w:trPr>
        <w:tc>
          <w:tcPr>
            <w:tcW w:w="1135" w:type="dxa"/>
            <w:tcBorders>
              <w:top w:val="nil"/>
              <w:bottom w:val="nil"/>
            </w:tcBorders>
          </w:tcPr>
          <w:p w14:paraId="63309D7B" w14:textId="1AD42D8D" w:rsidR="77B70E0A" w:rsidRPr="002C4CC8" w:rsidRDefault="77B70E0A" w:rsidP="77B70E0A">
            <w:pPr>
              <w:rPr>
                <w:color w:val="000000" w:themeColor="text1"/>
                <w:sz w:val="20"/>
                <w:szCs w:val="20"/>
              </w:rPr>
            </w:pPr>
          </w:p>
        </w:tc>
        <w:tc>
          <w:tcPr>
            <w:tcW w:w="1133" w:type="dxa"/>
            <w:tcBorders>
              <w:top w:val="dotted" w:sz="4" w:space="0" w:color="auto"/>
              <w:bottom w:val="dotted" w:sz="4" w:space="0" w:color="auto"/>
            </w:tcBorders>
          </w:tcPr>
          <w:p w14:paraId="5CA747C8" w14:textId="29D80987" w:rsidR="77B70E0A" w:rsidRPr="002C4CC8" w:rsidRDefault="77B70E0A" w:rsidP="77B70E0A">
            <w:pPr>
              <w:jc w:val="center"/>
              <w:rPr>
                <w:color w:val="000000" w:themeColor="text1"/>
                <w:sz w:val="20"/>
                <w:szCs w:val="20"/>
              </w:rPr>
            </w:pPr>
            <w:r w:rsidRPr="002C4CC8">
              <w:rPr>
                <w:color w:val="000000" w:themeColor="text1"/>
                <w:sz w:val="20"/>
                <w:szCs w:val="20"/>
              </w:rPr>
              <w:t>14g00</w:t>
            </w:r>
          </w:p>
        </w:tc>
        <w:tc>
          <w:tcPr>
            <w:tcW w:w="8428" w:type="dxa"/>
            <w:tcBorders>
              <w:top w:val="dotted" w:sz="4" w:space="0" w:color="auto"/>
              <w:bottom w:val="dotted" w:sz="4" w:space="0" w:color="auto"/>
            </w:tcBorders>
          </w:tcPr>
          <w:p w14:paraId="63DC24D1" w14:textId="34C3DF0F" w:rsidR="77B70E0A" w:rsidRPr="002C4CC8" w:rsidRDefault="77B70E0A" w:rsidP="77B70E0A">
            <w:pPr>
              <w:spacing w:line="240" w:lineRule="auto"/>
              <w:jc w:val="both"/>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5</w:t>
            </w:r>
            <w:r w:rsidRPr="002C4CC8">
              <w:rPr>
                <w:color w:val="000000" w:themeColor="text1"/>
                <w:sz w:val="20"/>
                <w:szCs w:val="20"/>
              </w:rPr>
              <w:t xml:space="preserve"> kiểm tra công tác phổ cập giáo dục </w:t>
            </w:r>
            <w:r w:rsidR="0034331E">
              <w:rPr>
                <w:color w:val="000000" w:themeColor="text1"/>
                <w:sz w:val="20"/>
                <w:szCs w:val="20"/>
              </w:rPr>
              <w:t>–</w:t>
            </w:r>
            <w:r w:rsidRPr="002C4CC8">
              <w:rPr>
                <w:color w:val="000000" w:themeColor="text1"/>
                <w:sz w:val="20"/>
                <w:szCs w:val="20"/>
              </w:rPr>
              <w:t xml:space="preserve"> xóa mù chữ tại Phường 12. (Tp: Đ/c Hoàng  – CT HKH quận </w:t>
            </w:r>
            <w:r w:rsidR="0034331E">
              <w:rPr>
                <w:color w:val="000000" w:themeColor="text1"/>
                <w:sz w:val="20"/>
                <w:szCs w:val="20"/>
              </w:rPr>
              <w:t>–</w:t>
            </w:r>
            <w:r w:rsidRPr="002C4CC8">
              <w:rPr>
                <w:color w:val="000000" w:themeColor="text1"/>
                <w:sz w:val="20"/>
                <w:szCs w:val="20"/>
              </w:rPr>
              <w:t xml:space="preserve"> Trưởng đoàn cùng các thanh viên theo quyết định)</w:t>
            </w:r>
          </w:p>
        </w:tc>
      </w:tr>
      <w:tr w:rsidR="005F7793" w:rsidRPr="002C4CC8" w14:paraId="6A706956" w14:textId="77777777" w:rsidTr="77B70E0A">
        <w:trPr>
          <w:trHeight w:val="108"/>
        </w:trPr>
        <w:tc>
          <w:tcPr>
            <w:tcW w:w="1135" w:type="dxa"/>
            <w:tcBorders>
              <w:top w:val="nil"/>
              <w:bottom w:val="nil"/>
            </w:tcBorders>
          </w:tcPr>
          <w:p w14:paraId="5E8C2247" w14:textId="77777777" w:rsidR="005F7793" w:rsidRPr="002C4CC8" w:rsidRDefault="005F7793" w:rsidP="00DB56D7">
            <w:pPr>
              <w:widowControl w:val="0"/>
              <w:spacing w:line="240" w:lineRule="auto"/>
              <w:jc w:val="center"/>
              <w:rPr>
                <w:b/>
                <w:bCs/>
                <w:i/>
                <w:iCs/>
                <w:color w:val="000000" w:themeColor="text1"/>
                <w:sz w:val="20"/>
                <w:szCs w:val="20"/>
              </w:rPr>
            </w:pPr>
          </w:p>
        </w:tc>
        <w:tc>
          <w:tcPr>
            <w:tcW w:w="1133" w:type="dxa"/>
            <w:tcBorders>
              <w:top w:val="dotted" w:sz="4" w:space="0" w:color="auto"/>
              <w:bottom w:val="dotted" w:sz="4" w:space="0" w:color="auto"/>
            </w:tcBorders>
          </w:tcPr>
          <w:p w14:paraId="1B6C79D2" w14:textId="4F2EF6A6"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15g30</w:t>
            </w:r>
          </w:p>
        </w:tc>
        <w:tc>
          <w:tcPr>
            <w:tcW w:w="8428" w:type="dxa"/>
            <w:tcBorders>
              <w:top w:val="dotted" w:sz="4" w:space="0" w:color="auto"/>
              <w:bottom w:val="dotted" w:sz="4" w:space="0" w:color="auto"/>
            </w:tcBorders>
          </w:tcPr>
          <w:p w14:paraId="2179EDDA" w14:textId="745AA210" w:rsidR="005F7793" w:rsidRPr="00CB32E3" w:rsidRDefault="77B70E0A" w:rsidP="77B70E0A">
            <w:pPr>
              <w:tabs>
                <w:tab w:val="left" w:pos="176"/>
              </w:tabs>
              <w:spacing w:line="240" w:lineRule="auto"/>
              <w:jc w:val="both"/>
              <w:rPr>
                <w:color w:val="000000" w:themeColor="text1"/>
                <w:sz w:val="20"/>
                <w:szCs w:val="20"/>
              </w:rPr>
            </w:pPr>
            <w:r w:rsidRPr="002C4CC8">
              <w:rPr>
                <w:color w:val="000000" w:themeColor="text1"/>
                <w:sz w:val="20"/>
                <w:szCs w:val="20"/>
              </w:rPr>
              <w:t xml:space="preserve">-Lớp BDHS giỏi môn Sinh, Sử, Địa học tại cơ sở 3 số 223A Trần Huy Liệu </w:t>
            </w:r>
          </w:p>
        </w:tc>
      </w:tr>
      <w:tr w:rsidR="005F7793" w:rsidRPr="002C4CC8" w14:paraId="1AF593D6" w14:textId="77777777" w:rsidTr="00CB32E3">
        <w:trPr>
          <w:trHeight w:val="289"/>
        </w:trPr>
        <w:tc>
          <w:tcPr>
            <w:tcW w:w="1135" w:type="dxa"/>
            <w:tcBorders>
              <w:top w:val="nil"/>
              <w:bottom w:val="nil"/>
            </w:tcBorders>
          </w:tcPr>
          <w:p w14:paraId="0E88641C" w14:textId="77777777" w:rsidR="005F7793" w:rsidRPr="002C4CC8" w:rsidRDefault="005F7793" w:rsidP="00DB56D7">
            <w:pPr>
              <w:widowControl w:val="0"/>
              <w:spacing w:line="240" w:lineRule="auto"/>
              <w:jc w:val="center"/>
              <w:rPr>
                <w:b/>
                <w:bCs/>
                <w:i/>
                <w:iCs/>
                <w:color w:val="000000" w:themeColor="text1"/>
                <w:sz w:val="20"/>
                <w:szCs w:val="20"/>
              </w:rPr>
            </w:pPr>
          </w:p>
        </w:tc>
        <w:tc>
          <w:tcPr>
            <w:tcW w:w="1133" w:type="dxa"/>
            <w:tcBorders>
              <w:top w:val="dotted" w:sz="4" w:space="0" w:color="auto"/>
              <w:bottom w:val="dotted" w:sz="4" w:space="0" w:color="auto"/>
            </w:tcBorders>
          </w:tcPr>
          <w:p w14:paraId="77259CBF" w14:textId="298ECEF0"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15g30</w:t>
            </w:r>
          </w:p>
        </w:tc>
        <w:tc>
          <w:tcPr>
            <w:tcW w:w="8428" w:type="dxa"/>
            <w:tcBorders>
              <w:top w:val="dotted" w:sz="4" w:space="0" w:color="auto"/>
              <w:bottom w:val="dotted" w:sz="4" w:space="0" w:color="auto"/>
            </w:tcBorders>
          </w:tcPr>
          <w:p w14:paraId="280827EF" w14:textId="69581CED" w:rsidR="005F7793" w:rsidRPr="00CB32E3" w:rsidRDefault="77B70E0A" w:rsidP="77B70E0A">
            <w:pPr>
              <w:tabs>
                <w:tab w:val="left" w:pos="176"/>
              </w:tabs>
              <w:spacing w:line="240" w:lineRule="auto"/>
              <w:jc w:val="both"/>
              <w:rPr>
                <w:color w:val="000000" w:themeColor="text1"/>
                <w:sz w:val="20"/>
                <w:szCs w:val="20"/>
              </w:rPr>
            </w:pPr>
            <w:r w:rsidRPr="002C4CC8">
              <w:rPr>
                <w:color w:val="000000" w:themeColor="text1"/>
                <w:sz w:val="20"/>
                <w:szCs w:val="20"/>
              </w:rPr>
              <w:t xml:space="preserve">-Lớp BDHS giỏi môn Văn, Anh, Toán, Lý, Hóa học tại cơ sở 2, 485 Nguyễn Kiệm </w:t>
            </w:r>
          </w:p>
        </w:tc>
      </w:tr>
      <w:tr w:rsidR="00CB32E3" w:rsidRPr="002C4CC8" w14:paraId="15EC793A" w14:textId="77777777" w:rsidTr="00CB32E3">
        <w:trPr>
          <w:trHeight w:val="289"/>
        </w:trPr>
        <w:tc>
          <w:tcPr>
            <w:tcW w:w="1135" w:type="dxa"/>
            <w:tcBorders>
              <w:top w:val="nil"/>
              <w:bottom w:val="nil"/>
            </w:tcBorders>
          </w:tcPr>
          <w:p w14:paraId="180D6074" w14:textId="77777777" w:rsidR="00CB32E3" w:rsidRPr="002C4CC8" w:rsidRDefault="00CB32E3" w:rsidP="00DB56D7">
            <w:pPr>
              <w:widowControl w:val="0"/>
              <w:spacing w:line="240" w:lineRule="auto"/>
              <w:jc w:val="center"/>
              <w:rPr>
                <w:b/>
                <w:bCs/>
                <w:i/>
                <w:iCs/>
                <w:color w:val="000000" w:themeColor="text1"/>
                <w:sz w:val="20"/>
                <w:szCs w:val="20"/>
              </w:rPr>
            </w:pPr>
          </w:p>
        </w:tc>
        <w:tc>
          <w:tcPr>
            <w:tcW w:w="1133" w:type="dxa"/>
            <w:tcBorders>
              <w:top w:val="dotted" w:sz="4" w:space="0" w:color="auto"/>
              <w:bottom w:val="dotted" w:sz="4" w:space="0" w:color="auto"/>
            </w:tcBorders>
          </w:tcPr>
          <w:p w14:paraId="543A1024" w14:textId="2BF35F78" w:rsidR="00CB32E3" w:rsidRPr="002C4CC8" w:rsidRDefault="00CB32E3" w:rsidP="77B70E0A">
            <w:pPr>
              <w:spacing w:line="240" w:lineRule="auto"/>
              <w:jc w:val="center"/>
              <w:rPr>
                <w:color w:val="000000" w:themeColor="text1"/>
                <w:sz w:val="20"/>
                <w:szCs w:val="20"/>
              </w:rPr>
            </w:pPr>
            <w:r>
              <w:rPr>
                <w:color w:val="000000" w:themeColor="text1"/>
                <w:sz w:val="20"/>
                <w:szCs w:val="20"/>
              </w:rPr>
              <w:t>16g00</w:t>
            </w:r>
          </w:p>
        </w:tc>
        <w:tc>
          <w:tcPr>
            <w:tcW w:w="8428" w:type="dxa"/>
            <w:tcBorders>
              <w:top w:val="dotted" w:sz="4" w:space="0" w:color="auto"/>
              <w:bottom w:val="dotted" w:sz="4" w:space="0" w:color="auto"/>
            </w:tcBorders>
          </w:tcPr>
          <w:p w14:paraId="528A124A" w14:textId="628304F2" w:rsidR="00CB32E3" w:rsidRPr="002C4CC8" w:rsidRDefault="00CB32E3" w:rsidP="77B70E0A">
            <w:pPr>
              <w:tabs>
                <w:tab w:val="left" w:pos="176"/>
              </w:tabs>
              <w:spacing w:line="240" w:lineRule="auto"/>
              <w:jc w:val="both"/>
              <w:rPr>
                <w:color w:val="000000" w:themeColor="text1"/>
                <w:sz w:val="20"/>
                <w:szCs w:val="20"/>
              </w:rPr>
            </w:pPr>
            <w:r>
              <w:rPr>
                <w:color w:val="000000" w:themeColor="text1"/>
                <w:sz w:val="20"/>
                <w:szCs w:val="20"/>
              </w:rPr>
              <w:t>- Hội ý đoàn kiểm tra các đơn vị mầm non ngoài công lập tại Phòng GDĐT (Tp: Theo thư mời).</w:t>
            </w:r>
          </w:p>
        </w:tc>
      </w:tr>
      <w:tr w:rsidR="005F7793" w:rsidRPr="002C4CC8" w14:paraId="545C1E7C" w14:textId="77777777" w:rsidTr="77B70E0A">
        <w:trPr>
          <w:trHeight w:val="409"/>
        </w:trPr>
        <w:tc>
          <w:tcPr>
            <w:tcW w:w="1135" w:type="dxa"/>
            <w:tcBorders>
              <w:bottom w:val="nil"/>
            </w:tcBorders>
          </w:tcPr>
          <w:p w14:paraId="7569E007" w14:textId="77777777" w:rsidR="005F7793" w:rsidRPr="002C4CC8" w:rsidRDefault="77B70E0A" w:rsidP="77B70E0A">
            <w:pPr>
              <w:widowControl w:val="0"/>
              <w:spacing w:line="240" w:lineRule="auto"/>
              <w:jc w:val="center"/>
              <w:rPr>
                <w:color w:val="000000" w:themeColor="text1"/>
                <w:sz w:val="20"/>
                <w:szCs w:val="20"/>
              </w:rPr>
            </w:pPr>
            <w:r w:rsidRPr="002C4CC8">
              <w:rPr>
                <w:color w:val="000000" w:themeColor="text1"/>
                <w:sz w:val="20"/>
                <w:szCs w:val="20"/>
              </w:rPr>
              <w:t>Thứ tư</w:t>
            </w:r>
          </w:p>
          <w:p w14:paraId="20E49DA5" w14:textId="77777777" w:rsidR="005F7793" w:rsidRPr="002C4CC8" w:rsidRDefault="77B70E0A" w:rsidP="77B70E0A">
            <w:pPr>
              <w:widowControl w:val="0"/>
              <w:spacing w:line="240" w:lineRule="auto"/>
              <w:jc w:val="center"/>
              <w:rPr>
                <w:color w:val="000000" w:themeColor="text1"/>
                <w:sz w:val="20"/>
                <w:szCs w:val="20"/>
              </w:rPr>
            </w:pPr>
            <w:r w:rsidRPr="002C4CC8">
              <w:rPr>
                <w:color w:val="000000" w:themeColor="text1"/>
                <w:sz w:val="20"/>
                <w:szCs w:val="20"/>
              </w:rPr>
              <w:t>6/12/17</w:t>
            </w:r>
          </w:p>
        </w:tc>
        <w:tc>
          <w:tcPr>
            <w:tcW w:w="1133" w:type="dxa"/>
            <w:tcBorders>
              <w:bottom w:val="dotted" w:sz="4" w:space="0" w:color="auto"/>
            </w:tcBorders>
          </w:tcPr>
          <w:p w14:paraId="4645D97D" w14:textId="4B836103" w:rsidR="005F7793" w:rsidRPr="002C4CC8" w:rsidRDefault="77B70E0A" w:rsidP="77B70E0A">
            <w:pPr>
              <w:spacing w:line="240" w:lineRule="auto"/>
              <w:jc w:val="center"/>
              <w:rPr>
                <w:color w:val="000000" w:themeColor="text1"/>
                <w:sz w:val="20"/>
                <w:szCs w:val="20"/>
              </w:rPr>
            </w:pPr>
            <w:r w:rsidRPr="002C4CC8">
              <w:rPr>
                <w:color w:val="000000" w:themeColor="text1"/>
                <w:sz w:val="20"/>
                <w:szCs w:val="20"/>
              </w:rPr>
              <w:t>7g45</w:t>
            </w:r>
          </w:p>
        </w:tc>
        <w:tc>
          <w:tcPr>
            <w:tcW w:w="8428" w:type="dxa"/>
            <w:tcBorders>
              <w:bottom w:val="dotted" w:sz="4" w:space="0" w:color="auto"/>
            </w:tcBorders>
          </w:tcPr>
          <w:p w14:paraId="6F837B4D" w14:textId="2758D404" w:rsidR="005F7793" w:rsidRPr="002C4CC8" w:rsidRDefault="77B70E0A" w:rsidP="77B70E0A">
            <w:pPr>
              <w:tabs>
                <w:tab w:val="left" w:pos="176"/>
              </w:tabs>
              <w:spacing w:line="240" w:lineRule="auto"/>
              <w:jc w:val="both"/>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1</w:t>
            </w:r>
            <w:r w:rsidRPr="002C4CC8">
              <w:rPr>
                <w:color w:val="000000" w:themeColor="text1"/>
                <w:sz w:val="20"/>
                <w:szCs w:val="20"/>
              </w:rPr>
              <w:t xml:space="preserve"> kiểm tra công tác phổ cập giáo dục </w:t>
            </w:r>
            <w:r w:rsidR="0034331E">
              <w:rPr>
                <w:color w:val="000000" w:themeColor="text1"/>
                <w:sz w:val="20"/>
                <w:szCs w:val="20"/>
              </w:rPr>
              <w:t>–</w:t>
            </w:r>
            <w:r w:rsidRPr="002C4CC8">
              <w:rPr>
                <w:color w:val="000000" w:themeColor="text1"/>
                <w:sz w:val="20"/>
                <w:szCs w:val="20"/>
              </w:rPr>
              <w:t xml:space="preserve"> xóa mù chữ tại Phường 17. (Tp: Đ/c Long – TP </w:t>
            </w:r>
            <w:r w:rsidR="0034331E">
              <w:rPr>
                <w:color w:val="000000" w:themeColor="text1"/>
                <w:sz w:val="20"/>
                <w:szCs w:val="20"/>
              </w:rPr>
              <w:t>–</w:t>
            </w:r>
            <w:r w:rsidRPr="002C4CC8">
              <w:rPr>
                <w:color w:val="000000" w:themeColor="text1"/>
                <w:sz w:val="20"/>
                <w:szCs w:val="20"/>
              </w:rPr>
              <w:t xml:space="preserve"> Trưởng đoàn cùng các thanh viên theo quyết định)</w:t>
            </w:r>
          </w:p>
        </w:tc>
      </w:tr>
      <w:tr w:rsidR="77B70E0A" w:rsidRPr="002C4CC8" w14:paraId="463CA545" w14:textId="77777777" w:rsidTr="00391AAC">
        <w:trPr>
          <w:trHeight w:val="445"/>
        </w:trPr>
        <w:tc>
          <w:tcPr>
            <w:tcW w:w="1135" w:type="dxa"/>
            <w:tcBorders>
              <w:top w:val="nil"/>
              <w:bottom w:val="nil"/>
            </w:tcBorders>
          </w:tcPr>
          <w:p w14:paraId="4116CDC2" w14:textId="7FD478F0" w:rsidR="77B70E0A" w:rsidRPr="002C4CC8" w:rsidRDefault="77B70E0A" w:rsidP="77B70E0A">
            <w:pPr>
              <w:rPr>
                <w:color w:val="000000" w:themeColor="text1"/>
                <w:sz w:val="20"/>
                <w:szCs w:val="20"/>
              </w:rPr>
            </w:pPr>
          </w:p>
        </w:tc>
        <w:tc>
          <w:tcPr>
            <w:tcW w:w="1133" w:type="dxa"/>
            <w:tcBorders>
              <w:top w:val="dotted" w:sz="4" w:space="0" w:color="auto"/>
              <w:bottom w:val="dotted" w:sz="4" w:space="0" w:color="auto"/>
            </w:tcBorders>
          </w:tcPr>
          <w:p w14:paraId="37E53DBF" w14:textId="1149E133" w:rsidR="77B70E0A" w:rsidRPr="002C4CC8" w:rsidRDefault="0034331E" w:rsidP="77B70E0A">
            <w:pPr>
              <w:jc w:val="center"/>
              <w:rPr>
                <w:color w:val="000000" w:themeColor="text1"/>
                <w:sz w:val="20"/>
                <w:szCs w:val="20"/>
              </w:rPr>
            </w:pPr>
            <w:r w:rsidRPr="002C4CC8">
              <w:rPr>
                <w:color w:val="000000" w:themeColor="text1"/>
                <w:sz w:val="20"/>
                <w:szCs w:val="20"/>
              </w:rPr>
              <w:t>7g45</w:t>
            </w:r>
          </w:p>
        </w:tc>
        <w:tc>
          <w:tcPr>
            <w:tcW w:w="8428" w:type="dxa"/>
            <w:tcBorders>
              <w:top w:val="dotted" w:sz="4" w:space="0" w:color="auto"/>
              <w:bottom w:val="dotted" w:sz="4" w:space="0" w:color="auto"/>
            </w:tcBorders>
          </w:tcPr>
          <w:p w14:paraId="1A7B984A" w14:textId="1549457B" w:rsidR="77B70E0A" w:rsidRPr="002C4CC8" w:rsidRDefault="0034331E" w:rsidP="0034331E">
            <w:pPr>
              <w:tabs>
                <w:tab w:val="left" w:pos="176"/>
              </w:tabs>
              <w:spacing w:line="240" w:lineRule="auto"/>
              <w:jc w:val="both"/>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2</w:t>
            </w:r>
            <w:r w:rsidRPr="002C4CC8">
              <w:rPr>
                <w:color w:val="000000" w:themeColor="text1"/>
                <w:sz w:val="20"/>
                <w:szCs w:val="20"/>
              </w:rPr>
              <w:t xml:space="preserve"> kiểm tra công tác phổ cập giáo dục </w:t>
            </w:r>
            <w:r>
              <w:rPr>
                <w:color w:val="000000" w:themeColor="text1"/>
                <w:sz w:val="20"/>
                <w:szCs w:val="20"/>
              </w:rPr>
              <w:t>–</w:t>
            </w:r>
            <w:r w:rsidRPr="002C4CC8">
              <w:rPr>
                <w:color w:val="000000" w:themeColor="text1"/>
                <w:sz w:val="20"/>
                <w:szCs w:val="20"/>
              </w:rPr>
              <w:t xml:space="preserve"> xóa mù chữ tại Phường 9. (Tp: Đ/c Oanh – PTP </w:t>
            </w:r>
            <w:r>
              <w:rPr>
                <w:color w:val="000000" w:themeColor="text1"/>
                <w:sz w:val="20"/>
                <w:szCs w:val="20"/>
              </w:rPr>
              <w:t>–</w:t>
            </w:r>
            <w:r w:rsidRPr="002C4CC8">
              <w:rPr>
                <w:color w:val="000000" w:themeColor="text1"/>
                <w:sz w:val="20"/>
                <w:szCs w:val="20"/>
              </w:rPr>
              <w:t xml:space="preserve"> Trưởng đoàn cùng các thanh viên theo quyết định)</w:t>
            </w:r>
          </w:p>
        </w:tc>
      </w:tr>
      <w:tr w:rsidR="0034331E" w:rsidRPr="002C4CC8" w14:paraId="4723E83D" w14:textId="77777777" w:rsidTr="00391AAC">
        <w:trPr>
          <w:trHeight w:val="445"/>
        </w:trPr>
        <w:tc>
          <w:tcPr>
            <w:tcW w:w="1135" w:type="dxa"/>
            <w:tcBorders>
              <w:top w:val="nil"/>
              <w:bottom w:val="nil"/>
            </w:tcBorders>
          </w:tcPr>
          <w:p w14:paraId="2AA2B9B5" w14:textId="77777777" w:rsidR="0034331E" w:rsidRPr="002C4CC8" w:rsidRDefault="0034331E" w:rsidP="77B70E0A">
            <w:pPr>
              <w:rPr>
                <w:color w:val="000000" w:themeColor="text1"/>
                <w:sz w:val="20"/>
                <w:szCs w:val="20"/>
              </w:rPr>
            </w:pPr>
          </w:p>
        </w:tc>
        <w:tc>
          <w:tcPr>
            <w:tcW w:w="1133" w:type="dxa"/>
            <w:tcBorders>
              <w:top w:val="dotted" w:sz="4" w:space="0" w:color="auto"/>
              <w:bottom w:val="dotted" w:sz="4" w:space="0" w:color="auto"/>
            </w:tcBorders>
          </w:tcPr>
          <w:p w14:paraId="3FBB1CC3" w14:textId="5A512171" w:rsidR="0034331E" w:rsidRPr="002C4CC8" w:rsidRDefault="0034331E" w:rsidP="77B70E0A">
            <w:pPr>
              <w:jc w:val="center"/>
              <w:rPr>
                <w:color w:val="000000" w:themeColor="text1"/>
                <w:sz w:val="20"/>
                <w:szCs w:val="20"/>
              </w:rPr>
            </w:pPr>
            <w:r w:rsidRPr="002C4CC8">
              <w:rPr>
                <w:color w:val="000000" w:themeColor="text1"/>
                <w:sz w:val="20"/>
                <w:szCs w:val="20"/>
              </w:rPr>
              <w:t>7g45</w:t>
            </w:r>
          </w:p>
        </w:tc>
        <w:tc>
          <w:tcPr>
            <w:tcW w:w="8428" w:type="dxa"/>
            <w:tcBorders>
              <w:top w:val="dotted" w:sz="4" w:space="0" w:color="auto"/>
              <w:bottom w:val="dotted" w:sz="4" w:space="0" w:color="auto"/>
            </w:tcBorders>
          </w:tcPr>
          <w:p w14:paraId="084B2DAD" w14:textId="009B5CF4" w:rsidR="0034331E" w:rsidRPr="002C4CC8" w:rsidRDefault="0034331E" w:rsidP="0034331E">
            <w:pPr>
              <w:tabs>
                <w:tab w:val="left" w:pos="176"/>
              </w:tabs>
              <w:spacing w:line="240" w:lineRule="auto"/>
              <w:jc w:val="both"/>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3</w:t>
            </w:r>
            <w:r w:rsidRPr="002C4CC8">
              <w:rPr>
                <w:color w:val="000000" w:themeColor="text1"/>
                <w:sz w:val="20"/>
                <w:szCs w:val="20"/>
              </w:rPr>
              <w:t xml:space="preserve"> kiểm tra công tác phổ cập giáo dục </w:t>
            </w:r>
            <w:r>
              <w:rPr>
                <w:color w:val="000000" w:themeColor="text1"/>
                <w:sz w:val="20"/>
                <w:szCs w:val="20"/>
              </w:rPr>
              <w:t>–</w:t>
            </w:r>
            <w:r w:rsidRPr="002C4CC8">
              <w:rPr>
                <w:color w:val="000000" w:themeColor="text1"/>
                <w:sz w:val="20"/>
                <w:szCs w:val="20"/>
              </w:rPr>
              <w:t xml:space="preserve"> xóa mù chữ tại Phường 5. (Tp: Đ/c Đến – PTP </w:t>
            </w:r>
            <w:r>
              <w:rPr>
                <w:color w:val="000000" w:themeColor="text1"/>
                <w:sz w:val="20"/>
                <w:szCs w:val="20"/>
              </w:rPr>
              <w:t>–</w:t>
            </w:r>
            <w:r w:rsidRPr="002C4CC8">
              <w:rPr>
                <w:color w:val="000000" w:themeColor="text1"/>
                <w:sz w:val="20"/>
                <w:szCs w:val="20"/>
              </w:rPr>
              <w:t xml:space="preserve"> Trưởng đoàn cùng các thanh viên theo quyết định)</w:t>
            </w:r>
          </w:p>
        </w:tc>
      </w:tr>
      <w:tr w:rsidR="0034331E" w:rsidRPr="002C4CC8" w14:paraId="4BE94D12" w14:textId="77777777" w:rsidTr="00391AAC">
        <w:trPr>
          <w:trHeight w:val="445"/>
        </w:trPr>
        <w:tc>
          <w:tcPr>
            <w:tcW w:w="1135" w:type="dxa"/>
            <w:tcBorders>
              <w:top w:val="nil"/>
              <w:bottom w:val="nil"/>
            </w:tcBorders>
          </w:tcPr>
          <w:p w14:paraId="73EBA119" w14:textId="77777777" w:rsidR="0034331E" w:rsidRPr="002C4CC8" w:rsidRDefault="0034331E" w:rsidP="77B70E0A">
            <w:pPr>
              <w:rPr>
                <w:color w:val="000000" w:themeColor="text1"/>
                <w:sz w:val="20"/>
                <w:szCs w:val="20"/>
              </w:rPr>
            </w:pPr>
          </w:p>
        </w:tc>
        <w:tc>
          <w:tcPr>
            <w:tcW w:w="1133" w:type="dxa"/>
            <w:tcBorders>
              <w:top w:val="dotted" w:sz="4" w:space="0" w:color="auto"/>
              <w:bottom w:val="dotted" w:sz="4" w:space="0" w:color="auto"/>
            </w:tcBorders>
          </w:tcPr>
          <w:p w14:paraId="3190292E" w14:textId="757CC390" w:rsidR="0034331E" w:rsidRPr="002C4CC8" w:rsidRDefault="0034331E" w:rsidP="77B70E0A">
            <w:pPr>
              <w:jc w:val="center"/>
              <w:rPr>
                <w:color w:val="000000" w:themeColor="text1"/>
                <w:sz w:val="20"/>
                <w:szCs w:val="20"/>
              </w:rPr>
            </w:pPr>
            <w:r w:rsidRPr="002C4CC8">
              <w:rPr>
                <w:color w:val="000000" w:themeColor="text1"/>
                <w:sz w:val="20"/>
                <w:szCs w:val="20"/>
              </w:rPr>
              <w:t>7g45</w:t>
            </w:r>
          </w:p>
        </w:tc>
        <w:tc>
          <w:tcPr>
            <w:tcW w:w="8428" w:type="dxa"/>
            <w:tcBorders>
              <w:top w:val="dotted" w:sz="4" w:space="0" w:color="auto"/>
              <w:bottom w:val="dotted" w:sz="4" w:space="0" w:color="auto"/>
            </w:tcBorders>
          </w:tcPr>
          <w:p w14:paraId="02888F2C" w14:textId="763E68DD" w:rsidR="0034331E" w:rsidRPr="002C4CC8" w:rsidRDefault="0034331E" w:rsidP="0034331E">
            <w:pPr>
              <w:tabs>
                <w:tab w:val="left" w:pos="176"/>
              </w:tabs>
              <w:spacing w:line="240" w:lineRule="auto"/>
              <w:jc w:val="both"/>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4</w:t>
            </w:r>
            <w:r w:rsidRPr="002C4CC8">
              <w:rPr>
                <w:color w:val="000000" w:themeColor="text1"/>
                <w:sz w:val="20"/>
                <w:szCs w:val="20"/>
              </w:rPr>
              <w:t xml:space="preserve"> kiểm tra công tác phổ cập giáo dục </w:t>
            </w:r>
            <w:r>
              <w:rPr>
                <w:color w:val="000000" w:themeColor="text1"/>
                <w:sz w:val="20"/>
                <w:szCs w:val="20"/>
              </w:rPr>
              <w:t>–</w:t>
            </w:r>
            <w:r w:rsidRPr="002C4CC8">
              <w:rPr>
                <w:color w:val="000000" w:themeColor="text1"/>
                <w:sz w:val="20"/>
                <w:szCs w:val="20"/>
              </w:rPr>
              <w:t xml:space="preserve"> xóa mù chữ tại Phường 3. (Tp: Đ/c Long – GĐ.TTGDTX </w:t>
            </w:r>
            <w:r>
              <w:rPr>
                <w:color w:val="000000" w:themeColor="text1"/>
                <w:sz w:val="20"/>
                <w:szCs w:val="20"/>
              </w:rPr>
              <w:t>–</w:t>
            </w:r>
            <w:r w:rsidRPr="002C4CC8">
              <w:rPr>
                <w:color w:val="000000" w:themeColor="text1"/>
                <w:sz w:val="20"/>
                <w:szCs w:val="20"/>
              </w:rPr>
              <w:t xml:space="preserve"> Trưởng đoàn cùng các thanh viên theo quyết định)</w:t>
            </w:r>
          </w:p>
        </w:tc>
      </w:tr>
      <w:tr w:rsidR="0034331E" w:rsidRPr="002C4CC8" w14:paraId="7189E6E8" w14:textId="77777777" w:rsidTr="00391AAC">
        <w:trPr>
          <w:trHeight w:val="445"/>
        </w:trPr>
        <w:tc>
          <w:tcPr>
            <w:tcW w:w="1135" w:type="dxa"/>
            <w:tcBorders>
              <w:top w:val="nil"/>
              <w:bottom w:val="nil"/>
            </w:tcBorders>
          </w:tcPr>
          <w:p w14:paraId="7215B08A" w14:textId="77777777" w:rsidR="0034331E" w:rsidRPr="002C4CC8" w:rsidRDefault="0034331E" w:rsidP="77B70E0A">
            <w:pPr>
              <w:rPr>
                <w:color w:val="000000" w:themeColor="text1"/>
                <w:sz w:val="20"/>
                <w:szCs w:val="20"/>
              </w:rPr>
            </w:pPr>
          </w:p>
        </w:tc>
        <w:tc>
          <w:tcPr>
            <w:tcW w:w="1133" w:type="dxa"/>
            <w:tcBorders>
              <w:top w:val="dotted" w:sz="4" w:space="0" w:color="auto"/>
              <w:bottom w:val="dotted" w:sz="4" w:space="0" w:color="auto"/>
            </w:tcBorders>
          </w:tcPr>
          <w:p w14:paraId="45229305" w14:textId="4E677182" w:rsidR="0034331E" w:rsidRPr="002C4CC8" w:rsidRDefault="0034331E" w:rsidP="77B70E0A">
            <w:pPr>
              <w:jc w:val="center"/>
              <w:rPr>
                <w:color w:val="000000" w:themeColor="text1"/>
                <w:sz w:val="20"/>
                <w:szCs w:val="20"/>
              </w:rPr>
            </w:pPr>
            <w:r w:rsidRPr="002C4CC8">
              <w:rPr>
                <w:color w:val="000000" w:themeColor="text1"/>
                <w:sz w:val="20"/>
                <w:szCs w:val="20"/>
              </w:rPr>
              <w:t>7g45</w:t>
            </w:r>
          </w:p>
        </w:tc>
        <w:tc>
          <w:tcPr>
            <w:tcW w:w="8428" w:type="dxa"/>
            <w:tcBorders>
              <w:top w:val="dotted" w:sz="4" w:space="0" w:color="auto"/>
              <w:bottom w:val="dotted" w:sz="4" w:space="0" w:color="auto"/>
            </w:tcBorders>
          </w:tcPr>
          <w:p w14:paraId="5A6F0E71" w14:textId="139A73CA" w:rsidR="0034331E" w:rsidRPr="002C4CC8" w:rsidRDefault="0034331E" w:rsidP="0034331E">
            <w:pPr>
              <w:tabs>
                <w:tab w:val="left" w:pos="176"/>
              </w:tabs>
              <w:spacing w:line="240" w:lineRule="auto"/>
              <w:jc w:val="both"/>
              <w:rPr>
                <w:color w:val="000000" w:themeColor="text1"/>
                <w:sz w:val="20"/>
                <w:szCs w:val="20"/>
              </w:rPr>
            </w:pPr>
            <w:r w:rsidRPr="002C4CC8">
              <w:rPr>
                <w:color w:val="000000" w:themeColor="text1"/>
                <w:sz w:val="20"/>
                <w:szCs w:val="20"/>
              </w:rPr>
              <w:t xml:space="preserve">- </w:t>
            </w:r>
            <w:r w:rsidRPr="002C4CC8">
              <w:rPr>
                <w:b/>
                <w:bCs/>
                <w:color w:val="000000" w:themeColor="text1"/>
                <w:sz w:val="20"/>
                <w:szCs w:val="20"/>
                <w:u w:val="single"/>
              </w:rPr>
              <w:t>Đoàn 5</w:t>
            </w:r>
            <w:r w:rsidRPr="002C4CC8">
              <w:rPr>
                <w:color w:val="000000" w:themeColor="text1"/>
                <w:sz w:val="20"/>
                <w:szCs w:val="20"/>
              </w:rPr>
              <w:t xml:space="preserve"> kiểm tra công tác phổ cập giáo dục </w:t>
            </w:r>
            <w:r>
              <w:rPr>
                <w:color w:val="000000" w:themeColor="text1"/>
                <w:sz w:val="20"/>
                <w:szCs w:val="20"/>
              </w:rPr>
              <w:t>–</w:t>
            </w:r>
            <w:r w:rsidRPr="002C4CC8">
              <w:rPr>
                <w:color w:val="000000" w:themeColor="text1"/>
                <w:sz w:val="20"/>
                <w:szCs w:val="20"/>
              </w:rPr>
              <w:t xml:space="preserve"> xóa mù chữ tại Phường 14. (Tp: Đ/c Hoàng  – CT.HKH quận </w:t>
            </w:r>
            <w:r>
              <w:rPr>
                <w:color w:val="000000" w:themeColor="text1"/>
                <w:sz w:val="20"/>
                <w:szCs w:val="20"/>
              </w:rPr>
              <w:t>–</w:t>
            </w:r>
            <w:r w:rsidRPr="002C4CC8">
              <w:rPr>
                <w:color w:val="000000" w:themeColor="text1"/>
                <w:sz w:val="20"/>
                <w:szCs w:val="20"/>
              </w:rPr>
              <w:t xml:space="preserve"> Trưởng đoàn cùng các thanh viên theo quyết định)</w:t>
            </w:r>
          </w:p>
        </w:tc>
      </w:tr>
      <w:tr w:rsidR="0034331E" w:rsidRPr="002C4CC8" w14:paraId="576E6E9A" w14:textId="77777777" w:rsidTr="00391AAC">
        <w:trPr>
          <w:trHeight w:val="445"/>
        </w:trPr>
        <w:tc>
          <w:tcPr>
            <w:tcW w:w="1135" w:type="dxa"/>
            <w:tcBorders>
              <w:top w:val="nil"/>
              <w:bottom w:val="nil"/>
            </w:tcBorders>
          </w:tcPr>
          <w:p w14:paraId="0256945C" w14:textId="77777777" w:rsidR="0034331E" w:rsidRPr="002C4CC8" w:rsidRDefault="0034331E" w:rsidP="77B70E0A">
            <w:pPr>
              <w:rPr>
                <w:color w:val="000000" w:themeColor="text1"/>
                <w:sz w:val="20"/>
                <w:szCs w:val="20"/>
              </w:rPr>
            </w:pPr>
          </w:p>
        </w:tc>
        <w:tc>
          <w:tcPr>
            <w:tcW w:w="1133" w:type="dxa"/>
            <w:tcBorders>
              <w:top w:val="dotted" w:sz="4" w:space="0" w:color="auto"/>
              <w:bottom w:val="dotted" w:sz="4" w:space="0" w:color="auto"/>
            </w:tcBorders>
          </w:tcPr>
          <w:p w14:paraId="4E86422C" w14:textId="4678A47C" w:rsidR="0034331E" w:rsidRPr="002C4CC8" w:rsidRDefault="0034331E" w:rsidP="77B70E0A">
            <w:pPr>
              <w:jc w:val="center"/>
              <w:rPr>
                <w:color w:val="000000" w:themeColor="text1"/>
                <w:sz w:val="20"/>
                <w:szCs w:val="20"/>
              </w:rPr>
            </w:pPr>
            <w:r w:rsidRPr="002C4CC8">
              <w:rPr>
                <w:color w:val="000000" w:themeColor="text1"/>
                <w:sz w:val="20"/>
                <w:szCs w:val="20"/>
              </w:rPr>
              <w:t>8g00</w:t>
            </w:r>
          </w:p>
        </w:tc>
        <w:tc>
          <w:tcPr>
            <w:tcW w:w="8428" w:type="dxa"/>
            <w:tcBorders>
              <w:top w:val="dotted" w:sz="4" w:space="0" w:color="auto"/>
              <w:bottom w:val="dotted" w:sz="4" w:space="0" w:color="auto"/>
            </w:tcBorders>
          </w:tcPr>
          <w:p w14:paraId="0FA56709" w14:textId="1D4B0848" w:rsidR="0034331E" w:rsidRPr="002C4CC8" w:rsidRDefault="0034331E" w:rsidP="77B70E0A">
            <w:pPr>
              <w:rPr>
                <w:color w:val="000000" w:themeColor="text1"/>
                <w:sz w:val="20"/>
                <w:szCs w:val="20"/>
              </w:rPr>
            </w:pPr>
            <w:r w:rsidRPr="002C4CC8">
              <w:rPr>
                <w:color w:val="000000" w:themeColor="text1"/>
                <w:sz w:val="20"/>
                <w:szCs w:val="20"/>
              </w:rPr>
              <w:t>- Dự họp xét sáng kiến kinh nghiệm năm 2017 tại P1/UB (đ/c Long – TP)</w:t>
            </w:r>
          </w:p>
        </w:tc>
      </w:tr>
      <w:tr w:rsidR="0034331E" w:rsidRPr="002C4CC8" w14:paraId="726757EA" w14:textId="77777777" w:rsidTr="77B70E0A">
        <w:trPr>
          <w:trHeight w:val="863"/>
        </w:trPr>
        <w:tc>
          <w:tcPr>
            <w:tcW w:w="1135" w:type="dxa"/>
            <w:tcBorders>
              <w:top w:val="nil"/>
              <w:bottom w:val="nil"/>
            </w:tcBorders>
          </w:tcPr>
          <w:p w14:paraId="43EB8608" w14:textId="77777777" w:rsidR="0034331E" w:rsidRPr="002C4CC8" w:rsidRDefault="0034331E" w:rsidP="00E86AE2">
            <w:pPr>
              <w:widowControl w:val="0"/>
              <w:spacing w:line="240" w:lineRule="auto"/>
              <w:rPr>
                <w:color w:val="000000" w:themeColor="text1"/>
                <w:sz w:val="20"/>
                <w:szCs w:val="20"/>
              </w:rPr>
            </w:pPr>
          </w:p>
        </w:tc>
        <w:tc>
          <w:tcPr>
            <w:tcW w:w="1133" w:type="dxa"/>
            <w:tcBorders>
              <w:top w:val="dotted" w:sz="4" w:space="0" w:color="auto"/>
              <w:bottom w:val="dotted" w:sz="4" w:space="0" w:color="auto"/>
            </w:tcBorders>
          </w:tcPr>
          <w:p w14:paraId="5531D929" w14:textId="56D64103" w:rsidR="0034331E" w:rsidRPr="002C4CC8" w:rsidRDefault="0034331E" w:rsidP="77B70E0A">
            <w:pPr>
              <w:spacing w:line="240" w:lineRule="auto"/>
              <w:jc w:val="center"/>
              <w:rPr>
                <w:color w:val="000000" w:themeColor="text1"/>
                <w:sz w:val="20"/>
                <w:szCs w:val="20"/>
              </w:rPr>
            </w:pPr>
            <w:r w:rsidRPr="002C4CC8">
              <w:rPr>
                <w:color w:val="000000" w:themeColor="text1"/>
                <w:sz w:val="20"/>
                <w:szCs w:val="20"/>
              </w:rPr>
              <w:t>8g00</w:t>
            </w:r>
          </w:p>
        </w:tc>
        <w:tc>
          <w:tcPr>
            <w:tcW w:w="8428" w:type="dxa"/>
            <w:tcBorders>
              <w:top w:val="dotted" w:sz="4" w:space="0" w:color="auto"/>
              <w:bottom w:val="dotted" w:sz="4" w:space="0" w:color="auto"/>
            </w:tcBorders>
          </w:tcPr>
          <w:p w14:paraId="171FC22C" w14:textId="2CA0C633" w:rsidR="0034331E" w:rsidRPr="002C4CC8" w:rsidRDefault="0034331E" w:rsidP="77B70E0A">
            <w:pPr>
              <w:tabs>
                <w:tab w:val="left" w:pos="176"/>
              </w:tabs>
              <w:spacing w:line="240" w:lineRule="auto"/>
              <w:jc w:val="both"/>
              <w:rPr>
                <w:color w:val="000000" w:themeColor="text1"/>
                <w:sz w:val="20"/>
                <w:szCs w:val="20"/>
              </w:rPr>
            </w:pPr>
            <w:r w:rsidRPr="002C4CC8">
              <w:rPr>
                <w:color w:val="000000" w:themeColor="text1"/>
                <w:sz w:val="20"/>
                <w:szCs w:val="20"/>
              </w:rPr>
              <w:t xml:space="preserve">- Tham dự tập huấn quyền tham gia của trẻ em vào các vấn đề trẻ em năm 2017 tại Trung tâm huấn luyện và thi đấu Thể dục thể thao Thành phố, 2 </w:t>
            </w:r>
            <w:r>
              <w:rPr>
                <w:color w:val="000000" w:themeColor="text1"/>
                <w:sz w:val="20"/>
                <w:szCs w:val="20"/>
              </w:rPr>
              <w:t>–</w:t>
            </w:r>
            <w:r w:rsidRPr="002C4CC8">
              <w:rPr>
                <w:color w:val="000000" w:themeColor="text1"/>
                <w:sz w:val="20"/>
                <w:szCs w:val="20"/>
              </w:rPr>
              <w:t xml:space="preserve"> 4 Lê Đại Hành, P.15, Q.11 (Tp: Giáo viên </w:t>
            </w:r>
            <w:r>
              <w:rPr>
                <w:color w:val="000000" w:themeColor="text1"/>
                <w:sz w:val="20"/>
                <w:szCs w:val="20"/>
              </w:rPr>
              <w:t>–</w:t>
            </w:r>
            <w:r w:rsidRPr="002C4CC8">
              <w:rPr>
                <w:color w:val="000000" w:themeColor="text1"/>
                <w:sz w:val="20"/>
                <w:szCs w:val="20"/>
              </w:rPr>
              <w:t xml:space="preserve"> CB phụ trách pháp chế các trường Tiểu học trong quận).</w:t>
            </w:r>
          </w:p>
        </w:tc>
      </w:tr>
      <w:tr w:rsidR="0034331E" w:rsidRPr="002C4CC8" w14:paraId="5A3FBB58" w14:textId="77777777" w:rsidTr="00CB32E3">
        <w:trPr>
          <w:trHeight w:val="375"/>
        </w:trPr>
        <w:tc>
          <w:tcPr>
            <w:tcW w:w="1135" w:type="dxa"/>
            <w:tcBorders>
              <w:top w:val="nil"/>
              <w:bottom w:val="nil"/>
            </w:tcBorders>
          </w:tcPr>
          <w:p w14:paraId="20DA5241"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17452C34" w14:textId="305029D9" w:rsidR="0034331E" w:rsidRPr="002C4CC8" w:rsidRDefault="0034331E" w:rsidP="77B70E0A">
            <w:pPr>
              <w:spacing w:line="240" w:lineRule="auto"/>
              <w:jc w:val="center"/>
              <w:rPr>
                <w:color w:val="000000" w:themeColor="text1"/>
                <w:sz w:val="20"/>
                <w:szCs w:val="20"/>
              </w:rPr>
            </w:pPr>
            <w:r w:rsidRPr="002C4CC8">
              <w:rPr>
                <w:color w:val="000000" w:themeColor="text1"/>
                <w:sz w:val="20"/>
                <w:szCs w:val="20"/>
              </w:rPr>
              <w:t>14g00</w:t>
            </w:r>
          </w:p>
        </w:tc>
        <w:tc>
          <w:tcPr>
            <w:tcW w:w="8428" w:type="dxa"/>
            <w:tcBorders>
              <w:top w:val="dotted" w:sz="4" w:space="0" w:color="auto"/>
              <w:bottom w:val="dotted" w:sz="4" w:space="0" w:color="auto"/>
            </w:tcBorders>
          </w:tcPr>
          <w:p w14:paraId="59946301" w14:textId="5075A8B9" w:rsidR="0034331E" w:rsidRPr="002C4CC8" w:rsidRDefault="0034331E" w:rsidP="77B70E0A">
            <w:pPr>
              <w:tabs>
                <w:tab w:val="left" w:pos="176"/>
              </w:tabs>
              <w:spacing w:line="240" w:lineRule="auto"/>
              <w:jc w:val="both"/>
              <w:rPr>
                <w:color w:val="000000" w:themeColor="text1"/>
                <w:sz w:val="20"/>
                <w:szCs w:val="20"/>
              </w:rPr>
            </w:pPr>
            <w:r w:rsidRPr="002C4CC8">
              <w:rPr>
                <w:color w:val="000000" w:themeColor="text1"/>
                <w:sz w:val="20"/>
                <w:szCs w:val="20"/>
              </w:rPr>
              <w:t>- Nghiệm thu công trình sửa chữa CSVC tại trường MNSC 1 (đ/c Bình).</w:t>
            </w:r>
          </w:p>
        </w:tc>
      </w:tr>
      <w:tr w:rsidR="0034331E" w:rsidRPr="002C4CC8" w14:paraId="30DD4B43" w14:textId="77777777" w:rsidTr="00CB32E3">
        <w:trPr>
          <w:trHeight w:val="976"/>
        </w:trPr>
        <w:tc>
          <w:tcPr>
            <w:tcW w:w="1135" w:type="dxa"/>
            <w:tcBorders>
              <w:top w:val="nil"/>
              <w:bottom w:val="nil"/>
            </w:tcBorders>
          </w:tcPr>
          <w:p w14:paraId="134EF035"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08DE862F" w14:textId="4783A6EE" w:rsidR="0034331E" w:rsidRPr="002C4CC8" w:rsidRDefault="0034331E" w:rsidP="77B70E0A">
            <w:pPr>
              <w:spacing w:line="240" w:lineRule="auto"/>
              <w:jc w:val="center"/>
              <w:rPr>
                <w:color w:val="000000" w:themeColor="text1"/>
                <w:sz w:val="20"/>
                <w:szCs w:val="20"/>
              </w:rPr>
            </w:pPr>
            <w:r w:rsidRPr="002C4CC8">
              <w:rPr>
                <w:color w:val="000000" w:themeColor="text1"/>
                <w:sz w:val="20"/>
                <w:szCs w:val="20"/>
              </w:rPr>
              <w:t>14g00</w:t>
            </w:r>
          </w:p>
        </w:tc>
        <w:tc>
          <w:tcPr>
            <w:tcW w:w="8428" w:type="dxa"/>
            <w:tcBorders>
              <w:top w:val="dotted" w:sz="4" w:space="0" w:color="auto"/>
              <w:bottom w:val="dotted" w:sz="4" w:space="0" w:color="auto"/>
            </w:tcBorders>
          </w:tcPr>
          <w:p w14:paraId="73A4ACED" w14:textId="07005D0D" w:rsidR="0034331E" w:rsidRPr="002C4CC8" w:rsidRDefault="002E561A" w:rsidP="00391AAC">
            <w:pPr>
              <w:tabs>
                <w:tab w:val="left" w:pos="176"/>
              </w:tabs>
              <w:spacing w:line="240" w:lineRule="auto"/>
              <w:jc w:val="both"/>
              <w:rPr>
                <w:rFonts w:eastAsia="Times New Roman"/>
                <w:sz w:val="20"/>
                <w:szCs w:val="20"/>
              </w:rPr>
            </w:pPr>
            <w:r>
              <w:rPr>
                <w:rFonts w:eastAsia="Times New Roman"/>
                <w:sz w:val="20"/>
                <w:szCs w:val="20"/>
              </w:rPr>
              <w:t xml:space="preserve">-  </w:t>
            </w:r>
            <w:r w:rsidR="0034331E" w:rsidRPr="002C4CC8">
              <w:rPr>
                <w:rFonts w:eastAsia="Times New Roman"/>
                <w:sz w:val="20"/>
                <w:szCs w:val="20"/>
              </w:rPr>
              <w:t xml:space="preserve">Kiểm tra chuyên đề </w:t>
            </w:r>
            <w:r w:rsidR="0034331E" w:rsidRPr="002C4CC8">
              <w:rPr>
                <w:rFonts w:eastAsia="Times New Roman"/>
                <w:b/>
                <w:bCs/>
                <w:sz w:val="20"/>
                <w:szCs w:val="20"/>
              </w:rPr>
              <w:t>“</w:t>
            </w:r>
            <w:r w:rsidR="0034331E" w:rsidRPr="002C4CC8">
              <w:rPr>
                <w:rFonts w:eastAsia="Times New Roman"/>
                <w:sz w:val="20"/>
                <w:szCs w:val="20"/>
                <w:lang w:val="vi"/>
              </w:rPr>
              <w:t xml:space="preserve">Công tác quản lí của hiệu trưởng </w:t>
            </w:r>
            <w:r w:rsidR="0034331E" w:rsidRPr="002C4CC8">
              <w:rPr>
                <w:rFonts w:eastAsia="Times New Roman"/>
                <w:sz w:val="20"/>
                <w:szCs w:val="20"/>
              </w:rPr>
              <w:t>trong việc thực hiện chương trình GDMN; đổi mới tổ chức ho</w:t>
            </w:r>
            <w:r>
              <w:rPr>
                <w:rFonts w:eastAsia="Times New Roman"/>
                <w:sz w:val="20"/>
                <w:szCs w:val="20"/>
              </w:rPr>
              <w:t>ạt động vận động cơ bản cho trẻ</w:t>
            </w:r>
            <w:r w:rsidR="0034331E" w:rsidRPr="002C4CC8">
              <w:rPr>
                <w:rFonts w:eastAsia="Times New Roman"/>
                <w:sz w:val="20"/>
                <w:szCs w:val="20"/>
              </w:rPr>
              <w:t>;</w:t>
            </w:r>
            <w:r>
              <w:rPr>
                <w:rFonts w:eastAsia="Times New Roman"/>
                <w:sz w:val="20"/>
                <w:szCs w:val="20"/>
              </w:rPr>
              <w:t xml:space="preserve"> </w:t>
            </w:r>
            <w:r w:rsidR="0034331E" w:rsidRPr="002C4CC8">
              <w:rPr>
                <w:rFonts w:eastAsia="Times New Roman"/>
                <w:sz w:val="20"/>
                <w:szCs w:val="20"/>
              </w:rPr>
              <w:t>công tác bán trú  và công tác phổ biến, tuyền truyền, giáo dục pháp luật cho học sinh, CB-GV-NV trong trư</w:t>
            </w:r>
            <w:r>
              <w:rPr>
                <w:rFonts w:eastAsia="Times New Roman"/>
                <w:sz w:val="20"/>
                <w:szCs w:val="20"/>
              </w:rPr>
              <w:t>ờng Mầm non ”  tại lớp Hoàn Mỹ (</w:t>
            </w:r>
            <w:r w:rsidR="0034331E" w:rsidRPr="002C4CC8">
              <w:rPr>
                <w:rFonts w:eastAsia="Times New Roman"/>
                <w:sz w:val="20"/>
                <w:szCs w:val="20"/>
              </w:rPr>
              <w:t>Tp</w:t>
            </w:r>
            <w:r>
              <w:rPr>
                <w:rFonts w:eastAsia="Times New Roman"/>
                <w:sz w:val="20"/>
                <w:szCs w:val="20"/>
              </w:rPr>
              <w:t>: BLĐ, d/c Hường, Nguyệt, tổ MN).</w:t>
            </w:r>
          </w:p>
        </w:tc>
      </w:tr>
      <w:tr w:rsidR="0034331E" w:rsidRPr="002C4CC8" w14:paraId="667687F0" w14:textId="77777777" w:rsidTr="00CB32E3">
        <w:trPr>
          <w:trHeight w:val="354"/>
        </w:trPr>
        <w:tc>
          <w:tcPr>
            <w:tcW w:w="1135" w:type="dxa"/>
            <w:tcBorders>
              <w:top w:val="nil"/>
              <w:bottom w:val="nil"/>
            </w:tcBorders>
          </w:tcPr>
          <w:p w14:paraId="3A7134F5"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4D63D15B" w14:textId="47A64264" w:rsidR="0034331E" w:rsidRPr="002C4CC8" w:rsidRDefault="0034331E" w:rsidP="77B70E0A">
            <w:pPr>
              <w:spacing w:line="240" w:lineRule="auto"/>
              <w:jc w:val="center"/>
              <w:rPr>
                <w:color w:val="000000" w:themeColor="text1"/>
                <w:sz w:val="20"/>
                <w:szCs w:val="20"/>
              </w:rPr>
            </w:pPr>
            <w:r w:rsidRPr="002C4CC8">
              <w:rPr>
                <w:color w:val="000000" w:themeColor="text1"/>
                <w:sz w:val="20"/>
                <w:szCs w:val="20"/>
              </w:rPr>
              <w:t>15g00</w:t>
            </w:r>
          </w:p>
        </w:tc>
        <w:tc>
          <w:tcPr>
            <w:tcW w:w="8428" w:type="dxa"/>
            <w:tcBorders>
              <w:top w:val="dotted" w:sz="4" w:space="0" w:color="auto"/>
              <w:bottom w:val="dotted" w:sz="4" w:space="0" w:color="auto"/>
            </w:tcBorders>
          </w:tcPr>
          <w:p w14:paraId="564656B5" w14:textId="6EC3CCE7" w:rsidR="0034331E" w:rsidRPr="002C4CC8" w:rsidRDefault="0034331E" w:rsidP="00391AAC">
            <w:pPr>
              <w:tabs>
                <w:tab w:val="left" w:pos="176"/>
              </w:tabs>
              <w:spacing w:line="240" w:lineRule="auto"/>
              <w:rPr>
                <w:color w:val="000000" w:themeColor="text1"/>
                <w:sz w:val="20"/>
                <w:szCs w:val="20"/>
              </w:rPr>
            </w:pPr>
            <w:r w:rsidRPr="002C4CC8">
              <w:rPr>
                <w:color w:val="000000" w:themeColor="text1"/>
                <w:sz w:val="20"/>
                <w:szCs w:val="20"/>
              </w:rPr>
              <w:t>- Nghiệm thu công trình sửa chữa, cải tạo tại trường MNSC 5 (đ/c Bình).</w:t>
            </w:r>
          </w:p>
        </w:tc>
      </w:tr>
      <w:tr w:rsidR="0034331E" w:rsidRPr="002C4CC8" w14:paraId="7B692A5D" w14:textId="77777777" w:rsidTr="00CB32E3">
        <w:trPr>
          <w:trHeight w:val="273"/>
        </w:trPr>
        <w:tc>
          <w:tcPr>
            <w:tcW w:w="1135" w:type="dxa"/>
            <w:tcBorders>
              <w:top w:val="nil"/>
              <w:bottom w:val="nil"/>
            </w:tcBorders>
          </w:tcPr>
          <w:p w14:paraId="1C2F372A"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59AD5829" w14:textId="6A0A09D0" w:rsidR="0034331E" w:rsidRPr="002C4CC8" w:rsidRDefault="0034331E" w:rsidP="77B70E0A">
            <w:pPr>
              <w:spacing w:line="240" w:lineRule="auto"/>
              <w:jc w:val="center"/>
              <w:rPr>
                <w:color w:val="000000" w:themeColor="text1"/>
                <w:sz w:val="20"/>
                <w:szCs w:val="20"/>
              </w:rPr>
            </w:pPr>
            <w:r w:rsidRPr="002C4CC8">
              <w:rPr>
                <w:color w:val="000000" w:themeColor="text1"/>
                <w:sz w:val="20"/>
                <w:szCs w:val="20"/>
              </w:rPr>
              <w:t>16g00</w:t>
            </w:r>
          </w:p>
        </w:tc>
        <w:tc>
          <w:tcPr>
            <w:tcW w:w="8428" w:type="dxa"/>
            <w:tcBorders>
              <w:top w:val="dotted" w:sz="4" w:space="0" w:color="auto"/>
              <w:bottom w:val="dotted" w:sz="4" w:space="0" w:color="auto"/>
            </w:tcBorders>
          </w:tcPr>
          <w:p w14:paraId="63E02BEF" w14:textId="2948F3F5" w:rsidR="0034331E" w:rsidRPr="002C4CC8" w:rsidRDefault="0034331E" w:rsidP="77B70E0A">
            <w:pPr>
              <w:tabs>
                <w:tab w:val="left" w:pos="176"/>
              </w:tabs>
              <w:spacing w:line="240" w:lineRule="auto"/>
              <w:jc w:val="both"/>
              <w:rPr>
                <w:color w:val="000000" w:themeColor="text1"/>
                <w:sz w:val="20"/>
                <w:szCs w:val="20"/>
              </w:rPr>
            </w:pPr>
            <w:r w:rsidRPr="002C4CC8">
              <w:rPr>
                <w:color w:val="000000" w:themeColor="text1"/>
                <w:sz w:val="20"/>
                <w:szCs w:val="20"/>
              </w:rPr>
              <w:t>- Nghiệm thu công trình sửa chữa CSVC tại trường MNSC 10 (đ/c Bình).</w:t>
            </w:r>
          </w:p>
        </w:tc>
      </w:tr>
      <w:tr w:rsidR="0034331E" w:rsidRPr="002C4CC8" w14:paraId="51E65A6D" w14:textId="77777777" w:rsidTr="77B70E0A">
        <w:trPr>
          <w:trHeight w:val="376"/>
        </w:trPr>
        <w:tc>
          <w:tcPr>
            <w:tcW w:w="1135" w:type="dxa"/>
            <w:tcBorders>
              <w:bottom w:val="nil"/>
            </w:tcBorders>
          </w:tcPr>
          <w:p w14:paraId="37B320E8" w14:textId="77777777" w:rsidR="0034331E" w:rsidRPr="002C4CC8" w:rsidRDefault="0034331E" w:rsidP="77B70E0A">
            <w:pPr>
              <w:widowControl w:val="0"/>
              <w:spacing w:line="240" w:lineRule="auto"/>
              <w:jc w:val="center"/>
              <w:rPr>
                <w:color w:val="000000" w:themeColor="text1"/>
                <w:sz w:val="20"/>
                <w:szCs w:val="20"/>
              </w:rPr>
            </w:pPr>
            <w:r w:rsidRPr="002C4CC8">
              <w:rPr>
                <w:color w:val="000000" w:themeColor="text1"/>
                <w:sz w:val="20"/>
                <w:szCs w:val="20"/>
              </w:rPr>
              <w:t>Thứ năm</w:t>
            </w:r>
          </w:p>
          <w:p w14:paraId="5EC3A3D3" w14:textId="77777777" w:rsidR="0034331E" w:rsidRPr="002C4CC8" w:rsidRDefault="0034331E" w:rsidP="77B70E0A">
            <w:pPr>
              <w:widowControl w:val="0"/>
              <w:spacing w:line="240" w:lineRule="auto"/>
              <w:jc w:val="center"/>
              <w:rPr>
                <w:color w:val="000000" w:themeColor="text1"/>
                <w:sz w:val="20"/>
                <w:szCs w:val="20"/>
              </w:rPr>
            </w:pPr>
            <w:r w:rsidRPr="002C4CC8">
              <w:rPr>
                <w:color w:val="000000" w:themeColor="text1"/>
                <w:sz w:val="20"/>
                <w:szCs w:val="20"/>
              </w:rPr>
              <w:t>7/12/17</w:t>
            </w:r>
          </w:p>
        </w:tc>
        <w:tc>
          <w:tcPr>
            <w:tcW w:w="1133" w:type="dxa"/>
            <w:tcBorders>
              <w:bottom w:val="dotted" w:sz="4" w:space="0" w:color="auto"/>
            </w:tcBorders>
          </w:tcPr>
          <w:p w14:paraId="699533DE" w14:textId="32D5134F" w:rsidR="0034331E" w:rsidRPr="002C4CC8" w:rsidRDefault="0034331E" w:rsidP="77B70E0A">
            <w:pPr>
              <w:spacing w:line="240" w:lineRule="auto"/>
              <w:jc w:val="center"/>
              <w:rPr>
                <w:color w:val="000000" w:themeColor="text1"/>
                <w:sz w:val="20"/>
                <w:szCs w:val="20"/>
              </w:rPr>
            </w:pPr>
            <w:r w:rsidRPr="002C4CC8">
              <w:rPr>
                <w:color w:val="000000" w:themeColor="text1"/>
                <w:sz w:val="20"/>
                <w:szCs w:val="20"/>
              </w:rPr>
              <w:t>7g30</w:t>
            </w:r>
          </w:p>
        </w:tc>
        <w:tc>
          <w:tcPr>
            <w:tcW w:w="8428" w:type="dxa"/>
            <w:tcBorders>
              <w:bottom w:val="dotted" w:sz="4" w:space="0" w:color="auto"/>
            </w:tcBorders>
          </w:tcPr>
          <w:p w14:paraId="76757C9B" w14:textId="0BE43BCD" w:rsidR="0034331E" w:rsidRPr="002C4CC8" w:rsidRDefault="0034331E" w:rsidP="77B70E0A">
            <w:pPr>
              <w:tabs>
                <w:tab w:val="left" w:pos="176"/>
              </w:tabs>
              <w:spacing w:line="240" w:lineRule="auto"/>
              <w:jc w:val="both"/>
              <w:rPr>
                <w:rFonts w:ascii="t" w:eastAsia="t" w:hAnsi="t" w:cs="t"/>
                <w:sz w:val="20"/>
                <w:szCs w:val="20"/>
              </w:rPr>
            </w:pPr>
            <w:r w:rsidRPr="002C4CC8">
              <w:rPr>
                <w:rFonts w:ascii="t" w:eastAsia="t" w:hAnsi="t" w:cs="t"/>
                <w:sz w:val="20"/>
                <w:szCs w:val="20"/>
              </w:rPr>
              <w:t>- Chuyên đề “Xây dựng tiết học tại thư viện nhà trường theo hướng phát huy năng lực học sinh” tại thư viện trường THCS Ngô Tất Tố. (Tp: đ/c Long-TP, đ/c Bảo-TTPT, Phúc, Ngọc, Đại diện BGH và cán bộ thư viện các đơn vị THCS, tiểu học CL-TT).</w:t>
            </w:r>
          </w:p>
        </w:tc>
      </w:tr>
      <w:tr w:rsidR="0034331E" w:rsidRPr="002C4CC8" w14:paraId="2E9AEBA3" w14:textId="77777777" w:rsidTr="77B70E0A">
        <w:trPr>
          <w:trHeight w:val="273"/>
        </w:trPr>
        <w:tc>
          <w:tcPr>
            <w:tcW w:w="1135" w:type="dxa"/>
            <w:tcBorders>
              <w:top w:val="nil"/>
              <w:bottom w:val="nil"/>
            </w:tcBorders>
          </w:tcPr>
          <w:p w14:paraId="5436BAA6"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5D57BA0C" w14:textId="442E81CA" w:rsidR="0034331E" w:rsidRPr="002C4CC8" w:rsidRDefault="0034331E" w:rsidP="77B70E0A">
            <w:pPr>
              <w:spacing w:line="240" w:lineRule="auto"/>
              <w:jc w:val="center"/>
              <w:rPr>
                <w:color w:val="000000" w:themeColor="text1"/>
                <w:sz w:val="20"/>
                <w:szCs w:val="20"/>
              </w:rPr>
            </w:pPr>
            <w:r w:rsidRPr="002C4CC8">
              <w:rPr>
                <w:color w:val="000000" w:themeColor="text1"/>
                <w:sz w:val="20"/>
                <w:szCs w:val="20"/>
              </w:rPr>
              <w:t>7g30</w:t>
            </w:r>
          </w:p>
        </w:tc>
        <w:tc>
          <w:tcPr>
            <w:tcW w:w="8428" w:type="dxa"/>
            <w:tcBorders>
              <w:top w:val="dotted" w:sz="4" w:space="0" w:color="auto"/>
              <w:bottom w:val="dotted" w:sz="4" w:space="0" w:color="auto"/>
            </w:tcBorders>
          </w:tcPr>
          <w:p w14:paraId="578F8948" w14:textId="33FE7F3C" w:rsidR="0034331E" w:rsidRPr="002C4CC8" w:rsidRDefault="0034331E" w:rsidP="77B70E0A">
            <w:pPr>
              <w:tabs>
                <w:tab w:val="left" w:pos="176"/>
              </w:tabs>
              <w:spacing w:line="240" w:lineRule="auto"/>
              <w:jc w:val="both"/>
              <w:rPr>
                <w:color w:val="000000" w:themeColor="text1"/>
                <w:sz w:val="20"/>
                <w:szCs w:val="20"/>
              </w:rPr>
            </w:pPr>
            <w:r w:rsidRPr="002C4CC8">
              <w:rPr>
                <w:color w:val="000000" w:themeColor="text1"/>
                <w:sz w:val="20"/>
                <w:szCs w:val="20"/>
              </w:rPr>
              <w:t>- Khảo sát năng lực nhu cầu bồi dưỡng của GV và CBQL tại trường ĐHSP TPHCM số 280 An Dương Vương Q5 (TP:</w:t>
            </w:r>
            <w:r w:rsidR="002E561A">
              <w:rPr>
                <w:color w:val="000000" w:themeColor="text1"/>
                <w:sz w:val="20"/>
                <w:szCs w:val="20"/>
              </w:rPr>
              <w:t xml:space="preserve"> </w:t>
            </w:r>
            <w:r w:rsidRPr="002C4CC8">
              <w:rPr>
                <w:color w:val="000000" w:themeColor="text1"/>
                <w:sz w:val="20"/>
                <w:szCs w:val="20"/>
              </w:rPr>
              <w:t>CBQL, GV và HS trường TiH Đông Ba và trường THCS Châu Văn Liêm đã đăng kí)</w:t>
            </w:r>
          </w:p>
        </w:tc>
      </w:tr>
      <w:tr w:rsidR="0034331E" w:rsidRPr="002C4CC8" w14:paraId="241B8AC1" w14:textId="77777777" w:rsidTr="77B70E0A">
        <w:trPr>
          <w:trHeight w:val="273"/>
        </w:trPr>
        <w:tc>
          <w:tcPr>
            <w:tcW w:w="1135" w:type="dxa"/>
            <w:tcBorders>
              <w:top w:val="nil"/>
              <w:bottom w:val="nil"/>
            </w:tcBorders>
          </w:tcPr>
          <w:p w14:paraId="1030ADFE"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3DB1D006" w14:textId="3305BEE1" w:rsidR="0034331E" w:rsidRPr="002C4CC8" w:rsidRDefault="0034331E" w:rsidP="77B70E0A">
            <w:pPr>
              <w:spacing w:line="240" w:lineRule="auto"/>
              <w:jc w:val="center"/>
              <w:rPr>
                <w:color w:val="000000" w:themeColor="text1"/>
                <w:sz w:val="20"/>
                <w:szCs w:val="20"/>
              </w:rPr>
            </w:pPr>
            <w:r w:rsidRPr="002C4CC8">
              <w:rPr>
                <w:color w:val="000000" w:themeColor="text1"/>
                <w:sz w:val="20"/>
                <w:szCs w:val="20"/>
              </w:rPr>
              <w:t>8g00</w:t>
            </w:r>
          </w:p>
        </w:tc>
        <w:tc>
          <w:tcPr>
            <w:tcW w:w="8428" w:type="dxa"/>
            <w:tcBorders>
              <w:top w:val="dotted" w:sz="4" w:space="0" w:color="auto"/>
              <w:bottom w:val="dotted" w:sz="4" w:space="0" w:color="auto"/>
            </w:tcBorders>
          </w:tcPr>
          <w:p w14:paraId="04274D9E" w14:textId="3B625E81" w:rsidR="0034331E" w:rsidRPr="002C4CC8" w:rsidRDefault="0034331E" w:rsidP="77B70E0A">
            <w:pPr>
              <w:tabs>
                <w:tab w:val="left" w:pos="176"/>
              </w:tabs>
              <w:spacing w:line="240" w:lineRule="auto"/>
              <w:jc w:val="both"/>
              <w:rPr>
                <w:rFonts w:eastAsia="Times New Roman"/>
                <w:sz w:val="20"/>
                <w:szCs w:val="20"/>
              </w:rPr>
            </w:pPr>
            <w:r w:rsidRPr="002C4CC8">
              <w:rPr>
                <w:rFonts w:eastAsia="Times New Roman"/>
                <w:sz w:val="20"/>
                <w:szCs w:val="20"/>
              </w:rPr>
              <w:t xml:space="preserve">- Tiếp Đoàn kiểm tra Bộ Văn hóa, Thể thao và Du lịch về việc thực hiện  Phong trào </w:t>
            </w:r>
            <w:r>
              <w:rPr>
                <w:rFonts w:eastAsia="Times New Roman"/>
                <w:sz w:val="20"/>
                <w:szCs w:val="20"/>
              </w:rPr>
              <w:t>“</w:t>
            </w:r>
            <w:r w:rsidRPr="002C4CC8">
              <w:rPr>
                <w:rFonts w:eastAsia="Times New Roman"/>
                <w:sz w:val="20"/>
                <w:szCs w:val="20"/>
              </w:rPr>
              <w:t>TDĐKXDĐSVH</w:t>
            </w:r>
            <w:r>
              <w:rPr>
                <w:rFonts w:eastAsia="Times New Roman"/>
                <w:sz w:val="20"/>
                <w:szCs w:val="20"/>
              </w:rPr>
              <w:t>”</w:t>
            </w:r>
            <w:r w:rsidRPr="002C4CC8">
              <w:rPr>
                <w:rFonts w:eastAsia="Times New Roman"/>
                <w:sz w:val="20"/>
                <w:szCs w:val="20"/>
              </w:rPr>
              <w:t xml:space="preserve"> tại HT/UB (đ/c Đến </w:t>
            </w:r>
            <w:r>
              <w:rPr>
                <w:rFonts w:eastAsia="Times New Roman"/>
                <w:sz w:val="20"/>
                <w:szCs w:val="20"/>
              </w:rPr>
              <w:t>–</w:t>
            </w:r>
            <w:r w:rsidRPr="002C4CC8">
              <w:rPr>
                <w:rFonts w:eastAsia="Times New Roman"/>
                <w:sz w:val="20"/>
                <w:szCs w:val="20"/>
              </w:rPr>
              <w:t xml:space="preserve"> PTP).</w:t>
            </w:r>
          </w:p>
        </w:tc>
      </w:tr>
      <w:tr w:rsidR="0034331E" w:rsidRPr="002C4CC8" w14:paraId="53A862CA" w14:textId="77777777" w:rsidTr="77B70E0A">
        <w:trPr>
          <w:trHeight w:val="273"/>
        </w:trPr>
        <w:tc>
          <w:tcPr>
            <w:tcW w:w="1135" w:type="dxa"/>
            <w:tcBorders>
              <w:top w:val="nil"/>
              <w:bottom w:val="nil"/>
            </w:tcBorders>
          </w:tcPr>
          <w:p w14:paraId="05FC1693"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32FAC3AB" w14:textId="5CE3CB65" w:rsidR="0034331E" w:rsidRPr="002C4CC8" w:rsidRDefault="0034331E" w:rsidP="77B70E0A">
            <w:pPr>
              <w:spacing w:line="240" w:lineRule="auto"/>
              <w:jc w:val="center"/>
              <w:rPr>
                <w:color w:val="000000" w:themeColor="text1"/>
                <w:sz w:val="20"/>
                <w:szCs w:val="20"/>
              </w:rPr>
            </w:pPr>
            <w:r>
              <w:rPr>
                <w:color w:val="000000" w:themeColor="text1"/>
                <w:sz w:val="20"/>
                <w:szCs w:val="20"/>
              </w:rPr>
              <w:t>8g00</w:t>
            </w:r>
          </w:p>
        </w:tc>
        <w:tc>
          <w:tcPr>
            <w:tcW w:w="8428" w:type="dxa"/>
            <w:tcBorders>
              <w:top w:val="dotted" w:sz="4" w:space="0" w:color="auto"/>
              <w:bottom w:val="dotted" w:sz="4" w:space="0" w:color="auto"/>
            </w:tcBorders>
          </w:tcPr>
          <w:p w14:paraId="59314EC9" w14:textId="74C9898D" w:rsidR="0034331E" w:rsidRPr="0034331E" w:rsidRDefault="0034331E" w:rsidP="0034331E">
            <w:pPr>
              <w:pStyle w:val="NormalWeb"/>
              <w:shd w:val="clear" w:color="auto" w:fill="FFFFFF"/>
              <w:spacing w:before="0" w:beforeAutospacing="0" w:after="0" w:afterAutospacing="0"/>
              <w:jc w:val="both"/>
              <w:rPr>
                <w:color w:val="000000"/>
                <w:sz w:val="20"/>
                <w:szCs w:val="20"/>
              </w:rPr>
            </w:pPr>
            <w:r w:rsidRPr="0034331E">
              <w:rPr>
                <w:color w:val="000000"/>
                <w:sz w:val="20"/>
                <w:szCs w:val="20"/>
              </w:rPr>
              <w:t xml:space="preserve">- </w:t>
            </w:r>
            <w:r w:rsidRPr="0034331E">
              <w:rPr>
                <w:color w:val="000000"/>
                <w:sz w:val="20"/>
                <w:szCs w:val="20"/>
              </w:rPr>
              <w:t xml:space="preserve">Tham dự chuyên đề "Dạy Toán tích hợp và phát triển năng </w:t>
            </w:r>
            <w:r>
              <w:rPr>
                <w:color w:val="000000"/>
                <w:sz w:val="20"/>
                <w:szCs w:val="20"/>
              </w:rPr>
              <w:t xml:space="preserve"> lực </w:t>
            </w:r>
            <w:r w:rsidRPr="0034331E">
              <w:rPr>
                <w:color w:val="000000"/>
                <w:sz w:val="20"/>
                <w:szCs w:val="20"/>
              </w:rPr>
              <w:t xml:space="preserve">cho học sinh tiểu học" tại trường tiểu học Lê </w:t>
            </w:r>
            <w:r w:rsidRPr="0034331E">
              <w:rPr>
                <w:color w:val="000000"/>
                <w:sz w:val="20"/>
                <w:szCs w:val="20"/>
              </w:rPr>
              <w:t xml:space="preserve">Thị </w:t>
            </w:r>
            <w:r w:rsidRPr="0034331E">
              <w:rPr>
                <w:color w:val="000000"/>
                <w:sz w:val="20"/>
                <w:szCs w:val="20"/>
              </w:rPr>
              <w:t>Hồng Gấm</w:t>
            </w:r>
            <w:r>
              <w:rPr>
                <w:color w:val="000000"/>
                <w:sz w:val="20"/>
                <w:szCs w:val="20"/>
              </w:rPr>
              <w:t xml:space="preserve">, Q.TB </w:t>
            </w:r>
            <w:r w:rsidRPr="0034331E">
              <w:rPr>
                <w:color w:val="000000"/>
                <w:sz w:val="20"/>
                <w:szCs w:val="20"/>
              </w:rPr>
              <w:t>(T</w:t>
            </w:r>
            <w:r>
              <w:rPr>
                <w:color w:val="000000"/>
                <w:sz w:val="20"/>
                <w:szCs w:val="20"/>
              </w:rPr>
              <w:t>p</w:t>
            </w:r>
            <w:r w:rsidRPr="0034331E">
              <w:rPr>
                <w:color w:val="000000"/>
                <w:sz w:val="20"/>
                <w:szCs w:val="20"/>
              </w:rPr>
              <w:t>: BLĐ, CV tiểu học và danh sách CBQL-GV theo thông báo )</w:t>
            </w:r>
            <w:r>
              <w:rPr>
                <w:color w:val="000000"/>
                <w:sz w:val="20"/>
                <w:szCs w:val="20"/>
              </w:rPr>
              <w:t>.</w:t>
            </w:r>
          </w:p>
        </w:tc>
      </w:tr>
      <w:tr w:rsidR="0034331E" w:rsidRPr="002C4CC8" w14:paraId="47E58AD8" w14:textId="77777777" w:rsidTr="77B70E0A">
        <w:trPr>
          <w:trHeight w:val="273"/>
        </w:trPr>
        <w:tc>
          <w:tcPr>
            <w:tcW w:w="1135" w:type="dxa"/>
            <w:tcBorders>
              <w:top w:val="nil"/>
              <w:bottom w:val="nil"/>
            </w:tcBorders>
          </w:tcPr>
          <w:p w14:paraId="6A184892"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7B3973E6" w14:textId="59E6566E" w:rsidR="0034331E" w:rsidRPr="002C4CC8" w:rsidRDefault="0034331E" w:rsidP="77B70E0A">
            <w:pPr>
              <w:spacing w:line="240" w:lineRule="auto"/>
              <w:jc w:val="center"/>
              <w:rPr>
                <w:color w:val="000000" w:themeColor="text1"/>
                <w:sz w:val="20"/>
                <w:szCs w:val="20"/>
              </w:rPr>
            </w:pPr>
            <w:r w:rsidRPr="002C4CC8">
              <w:rPr>
                <w:color w:val="000000" w:themeColor="text1"/>
                <w:sz w:val="20"/>
                <w:szCs w:val="20"/>
              </w:rPr>
              <w:t>8g00</w:t>
            </w:r>
          </w:p>
        </w:tc>
        <w:tc>
          <w:tcPr>
            <w:tcW w:w="8428" w:type="dxa"/>
            <w:tcBorders>
              <w:top w:val="dotted" w:sz="4" w:space="0" w:color="auto"/>
              <w:bottom w:val="dotted" w:sz="4" w:space="0" w:color="auto"/>
            </w:tcBorders>
          </w:tcPr>
          <w:p w14:paraId="6E471690" w14:textId="4563ED86" w:rsidR="0034331E" w:rsidRPr="002C4CC8" w:rsidRDefault="0034331E" w:rsidP="77B70E0A">
            <w:pPr>
              <w:tabs>
                <w:tab w:val="left" w:pos="176"/>
              </w:tabs>
              <w:spacing w:line="240" w:lineRule="auto"/>
              <w:jc w:val="both"/>
              <w:rPr>
                <w:rFonts w:eastAsia="Times New Roman"/>
                <w:sz w:val="20"/>
                <w:szCs w:val="20"/>
              </w:rPr>
            </w:pPr>
            <w:r w:rsidRPr="002C4CC8">
              <w:rPr>
                <w:rFonts w:eastAsia="Times New Roman"/>
                <w:sz w:val="20"/>
                <w:szCs w:val="20"/>
              </w:rPr>
              <w:t>-</w:t>
            </w:r>
            <w:r w:rsidR="002E561A">
              <w:rPr>
                <w:rFonts w:eastAsia="Times New Roman"/>
                <w:sz w:val="20"/>
                <w:szCs w:val="20"/>
              </w:rPr>
              <w:t xml:space="preserve"> </w:t>
            </w:r>
            <w:r w:rsidRPr="002C4CC8">
              <w:rPr>
                <w:rFonts w:eastAsia="Times New Roman"/>
                <w:sz w:val="20"/>
                <w:szCs w:val="20"/>
              </w:rPr>
              <w:t xml:space="preserve">Kiểm tra chuyên đề </w:t>
            </w:r>
            <w:r w:rsidRPr="002C4CC8">
              <w:rPr>
                <w:rFonts w:eastAsia="Times New Roman"/>
                <w:b/>
                <w:bCs/>
                <w:sz w:val="20"/>
                <w:szCs w:val="20"/>
              </w:rPr>
              <w:t>“</w:t>
            </w:r>
            <w:r w:rsidRPr="002C4CC8">
              <w:rPr>
                <w:rFonts w:eastAsia="Times New Roman"/>
                <w:sz w:val="20"/>
                <w:szCs w:val="20"/>
                <w:lang w:val="vi"/>
              </w:rPr>
              <w:t xml:space="preserve">Công tác quản lí của hiệu trưởng </w:t>
            </w:r>
            <w:r w:rsidRPr="002C4CC8">
              <w:rPr>
                <w:rFonts w:eastAsia="Times New Roman"/>
                <w:sz w:val="20"/>
                <w:szCs w:val="20"/>
              </w:rPr>
              <w:t xml:space="preserve">trong việc thực hiện chương trình GDMN; đổi mới tổ chức hoạt động vận động cơ bản cho trẻ ;công tác bán trú  và công tác phổ biến, tuyền truyền, giáo dục pháp luật cho học sinh, CB-GV-NV trong trường Mầm non </w:t>
            </w:r>
            <w:r>
              <w:rPr>
                <w:rFonts w:eastAsia="Times New Roman"/>
                <w:sz w:val="20"/>
                <w:szCs w:val="20"/>
              </w:rPr>
              <w:t>”  tại trường MNSC10 (Tp: BLĐ, đ</w:t>
            </w:r>
            <w:r w:rsidRPr="002C4CC8">
              <w:rPr>
                <w:rFonts w:eastAsia="Times New Roman"/>
                <w:sz w:val="20"/>
                <w:szCs w:val="20"/>
              </w:rPr>
              <w:t>/c Hường, Nguyệt, tổ MN)</w:t>
            </w:r>
          </w:p>
        </w:tc>
      </w:tr>
      <w:tr w:rsidR="0034331E" w:rsidRPr="002C4CC8" w14:paraId="5721E739" w14:textId="77777777" w:rsidTr="77B70E0A">
        <w:trPr>
          <w:trHeight w:val="273"/>
        </w:trPr>
        <w:tc>
          <w:tcPr>
            <w:tcW w:w="1135" w:type="dxa"/>
            <w:tcBorders>
              <w:top w:val="nil"/>
              <w:bottom w:val="nil"/>
            </w:tcBorders>
          </w:tcPr>
          <w:p w14:paraId="1E34AB44"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659B03B4" w14:textId="4AB06CEB" w:rsidR="0034331E" w:rsidRPr="002C4CC8" w:rsidRDefault="0034331E" w:rsidP="77B70E0A">
            <w:pPr>
              <w:spacing w:line="240" w:lineRule="auto"/>
              <w:jc w:val="center"/>
              <w:rPr>
                <w:color w:val="000000" w:themeColor="text1"/>
                <w:sz w:val="20"/>
                <w:szCs w:val="20"/>
              </w:rPr>
            </w:pPr>
            <w:r>
              <w:rPr>
                <w:color w:val="000000" w:themeColor="text1"/>
                <w:sz w:val="20"/>
                <w:szCs w:val="20"/>
              </w:rPr>
              <w:t>10g30</w:t>
            </w:r>
          </w:p>
        </w:tc>
        <w:tc>
          <w:tcPr>
            <w:tcW w:w="8428" w:type="dxa"/>
            <w:tcBorders>
              <w:top w:val="dotted" w:sz="4" w:space="0" w:color="auto"/>
              <w:bottom w:val="dotted" w:sz="4" w:space="0" w:color="auto"/>
            </w:tcBorders>
          </w:tcPr>
          <w:p w14:paraId="06E9EC7B" w14:textId="2D6B43E5" w:rsidR="0034331E" w:rsidRPr="002C4CC8" w:rsidRDefault="0034331E" w:rsidP="77B70E0A">
            <w:pPr>
              <w:tabs>
                <w:tab w:val="left" w:pos="176"/>
              </w:tabs>
              <w:spacing w:line="240" w:lineRule="auto"/>
              <w:jc w:val="both"/>
              <w:rPr>
                <w:rFonts w:eastAsia="Times New Roman"/>
                <w:sz w:val="20"/>
                <w:szCs w:val="20"/>
              </w:rPr>
            </w:pPr>
            <w:r>
              <w:rPr>
                <w:rFonts w:eastAsia="Times New Roman"/>
                <w:sz w:val="20"/>
                <w:szCs w:val="20"/>
              </w:rPr>
              <w:t>- Họp Cấp ủy Chi bộ Phòng GDĐT.</w:t>
            </w:r>
          </w:p>
        </w:tc>
      </w:tr>
      <w:tr w:rsidR="0034331E" w:rsidRPr="002C4CC8" w14:paraId="1FD80393" w14:textId="77777777" w:rsidTr="77B70E0A">
        <w:trPr>
          <w:trHeight w:val="273"/>
        </w:trPr>
        <w:tc>
          <w:tcPr>
            <w:tcW w:w="1135" w:type="dxa"/>
            <w:tcBorders>
              <w:top w:val="nil"/>
              <w:bottom w:val="nil"/>
            </w:tcBorders>
          </w:tcPr>
          <w:p w14:paraId="08853CC4"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7A78D263" w14:textId="3D0DE37D" w:rsidR="0034331E" w:rsidRDefault="0034331E" w:rsidP="77B70E0A">
            <w:pPr>
              <w:spacing w:line="240" w:lineRule="auto"/>
              <w:jc w:val="center"/>
              <w:rPr>
                <w:color w:val="000000" w:themeColor="text1"/>
                <w:sz w:val="20"/>
                <w:szCs w:val="20"/>
              </w:rPr>
            </w:pPr>
            <w:r>
              <w:rPr>
                <w:color w:val="000000" w:themeColor="text1"/>
                <w:sz w:val="20"/>
                <w:szCs w:val="20"/>
              </w:rPr>
              <w:t>14g00</w:t>
            </w:r>
          </w:p>
        </w:tc>
        <w:tc>
          <w:tcPr>
            <w:tcW w:w="8428" w:type="dxa"/>
            <w:tcBorders>
              <w:top w:val="dotted" w:sz="4" w:space="0" w:color="auto"/>
              <w:bottom w:val="dotted" w:sz="4" w:space="0" w:color="auto"/>
            </w:tcBorders>
          </w:tcPr>
          <w:p w14:paraId="082C2019" w14:textId="7E743FB2" w:rsidR="0034331E" w:rsidRDefault="0034331E" w:rsidP="77B70E0A">
            <w:pPr>
              <w:tabs>
                <w:tab w:val="left" w:pos="176"/>
              </w:tabs>
              <w:spacing w:line="240" w:lineRule="auto"/>
              <w:jc w:val="both"/>
              <w:rPr>
                <w:rFonts w:eastAsia="Times New Roman"/>
                <w:sz w:val="20"/>
                <w:szCs w:val="20"/>
              </w:rPr>
            </w:pPr>
            <w:r>
              <w:rPr>
                <w:rFonts w:eastAsia="Times New Roman"/>
                <w:sz w:val="20"/>
                <w:szCs w:val="20"/>
              </w:rPr>
              <w:t>- Họp Chi bộ Phòng GDĐT.</w:t>
            </w:r>
          </w:p>
        </w:tc>
      </w:tr>
      <w:tr w:rsidR="0034331E" w:rsidRPr="002C4CC8" w14:paraId="28C0B2DA" w14:textId="77777777" w:rsidTr="77B70E0A">
        <w:trPr>
          <w:trHeight w:val="273"/>
        </w:trPr>
        <w:tc>
          <w:tcPr>
            <w:tcW w:w="1135" w:type="dxa"/>
            <w:tcBorders>
              <w:top w:val="nil"/>
              <w:bottom w:val="nil"/>
            </w:tcBorders>
          </w:tcPr>
          <w:p w14:paraId="0EFE9492"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490E810F" w14:textId="38F0B8BF" w:rsidR="0034331E" w:rsidRPr="002C4CC8" w:rsidRDefault="0034331E" w:rsidP="77B70E0A">
            <w:pPr>
              <w:spacing w:line="240" w:lineRule="auto"/>
              <w:jc w:val="center"/>
              <w:rPr>
                <w:color w:val="000000" w:themeColor="text1"/>
                <w:sz w:val="20"/>
                <w:szCs w:val="20"/>
              </w:rPr>
            </w:pPr>
            <w:r w:rsidRPr="002C4CC8">
              <w:rPr>
                <w:color w:val="000000" w:themeColor="text1"/>
                <w:sz w:val="20"/>
                <w:szCs w:val="20"/>
              </w:rPr>
              <w:t>15g30</w:t>
            </w:r>
          </w:p>
        </w:tc>
        <w:tc>
          <w:tcPr>
            <w:tcW w:w="8428" w:type="dxa"/>
            <w:tcBorders>
              <w:top w:val="dotted" w:sz="4" w:space="0" w:color="auto"/>
              <w:bottom w:val="dotted" w:sz="4" w:space="0" w:color="auto"/>
            </w:tcBorders>
          </w:tcPr>
          <w:p w14:paraId="3CC27539" w14:textId="41F3196E" w:rsidR="0034331E" w:rsidRPr="002C4CC8" w:rsidRDefault="0034331E" w:rsidP="77B70E0A">
            <w:pPr>
              <w:tabs>
                <w:tab w:val="left" w:pos="176"/>
              </w:tabs>
              <w:spacing w:line="240" w:lineRule="auto"/>
              <w:jc w:val="both"/>
              <w:rPr>
                <w:color w:val="000000" w:themeColor="text1"/>
                <w:sz w:val="20"/>
                <w:szCs w:val="20"/>
              </w:rPr>
            </w:pPr>
            <w:r w:rsidRPr="002C4CC8">
              <w:rPr>
                <w:color w:val="000000" w:themeColor="text1"/>
                <w:sz w:val="20"/>
                <w:szCs w:val="20"/>
              </w:rPr>
              <w:t xml:space="preserve">- Lớp BDHS giỏi môn Thực hành giải toán trên máy tính cầm tay học tại cơ sở 3 223A Trần Huy Liệu </w:t>
            </w:r>
          </w:p>
        </w:tc>
      </w:tr>
      <w:tr w:rsidR="0034331E" w:rsidRPr="002C4CC8" w14:paraId="5A65B863" w14:textId="77777777" w:rsidTr="77B70E0A">
        <w:trPr>
          <w:trHeight w:val="273"/>
        </w:trPr>
        <w:tc>
          <w:tcPr>
            <w:tcW w:w="1135" w:type="dxa"/>
            <w:tcBorders>
              <w:top w:val="nil"/>
              <w:bottom w:val="nil"/>
            </w:tcBorders>
          </w:tcPr>
          <w:p w14:paraId="4D7C4A6C"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dotted" w:sz="4" w:space="0" w:color="auto"/>
              <w:bottom w:val="dotted" w:sz="4" w:space="0" w:color="auto"/>
            </w:tcBorders>
          </w:tcPr>
          <w:p w14:paraId="343FF185" w14:textId="0B5F9C6A" w:rsidR="0034331E" w:rsidRPr="002C4CC8" w:rsidRDefault="0034331E" w:rsidP="77B70E0A">
            <w:pPr>
              <w:spacing w:line="240" w:lineRule="auto"/>
              <w:jc w:val="center"/>
              <w:rPr>
                <w:color w:val="000000" w:themeColor="text1"/>
                <w:sz w:val="20"/>
                <w:szCs w:val="20"/>
              </w:rPr>
            </w:pPr>
            <w:r>
              <w:rPr>
                <w:color w:val="000000" w:themeColor="text1"/>
                <w:sz w:val="20"/>
                <w:szCs w:val="20"/>
              </w:rPr>
              <w:t>16g00</w:t>
            </w:r>
          </w:p>
        </w:tc>
        <w:tc>
          <w:tcPr>
            <w:tcW w:w="8428" w:type="dxa"/>
            <w:tcBorders>
              <w:top w:val="dotted" w:sz="4" w:space="0" w:color="auto"/>
              <w:bottom w:val="dotted" w:sz="4" w:space="0" w:color="auto"/>
            </w:tcBorders>
          </w:tcPr>
          <w:p w14:paraId="14213E75" w14:textId="6DADDB41" w:rsidR="0034331E" w:rsidRPr="002C4CC8" w:rsidRDefault="0034331E" w:rsidP="77B70E0A">
            <w:pPr>
              <w:tabs>
                <w:tab w:val="left" w:pos="176"/>
              </w:tabs>
              <w:spacing w:line="240" w:lineRule="auto"/>
              <w:jc w:val="both"/>
              <w:rPr>
                <w:color w:val="000000" w:themeColor="text1"/>
                <w:sz w:val="20"/>
                <w:szCs w:val="20"/>
              </w:rPr>
            </w:pPr>
            <w:r>
              <w:rPr>
                <w:color w:val="000000" w:themeColor="text1"/>
                <w:sz w:val="20"/>
                <w:szCs w:val="20"/>
              </w:rPr>
              <w:t>- Họp BLĐ.PGDĐT</w:t>
            </w:r>
          </w:p>
        </w:tc>
      </w:tr>
      <w:tr w:rsidR="0034331E" w:rsidRPr="002C4CC8" w14:paraId="7151AD39" w14:textId="77777777" w:rsidTr="77B70E0A">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3D9D72FD" w14:textId="77777777" w:rsidR="0034331E" w:rsidRPr="002C4CC8" w:rsidRDefault="0034331E" w:rsidP="77B70E0A">
            <w:pPr>
              <w:widowControl w:val="0"/>
              <w:spacing w:line="240" w:lineRule="auto"/>
              <w:jc w:val="center"/>
              <w:rPr>
                <w:color w:val="000000" w:themeColor="text1"/>
                <w:sz w:val="20"/>
                <w:szCs w:val="20"/>
              </w:rPr>
            </w:pPr>
            <w:r w:rsidRPr="002C4CC8">
              <w:rPr>
                <w:color w:val="000000" w:themeColor="text1"/>
                <w:sz w:val="20"/>
                <w:szCs w:val="20"/>
              </w:rPr>
              <w:t>Thứ sáu</w:t>
            </w:r>
          </w:p>
          <w:p w14:paraId="02AA492A" w14:textId="77777777" w:rsidR="0034331E" w:rsidRPr="002C4CC8" w:rsidRDefault="0034331E" w:rsidP="77B70E0A">
            <w:pPr>
              <w:widowControl w:val="0"/>
              <w:spacing w:line="240" w:lineRule="auto"/>
              <w:jc w:val="center"/>
              <w:rPr>
                <w:color w:val="000000" w:themeColor="text1"/>
                <w:sz w:val="20"/>
                <w:szCs w:val="20"/>
              </w:rPr>
            </w:pPr>
            <w:r w:rsidRPr="002C4CC8">
              <w:rPr>
                <w:color w:val="000000" w:themeColor="text1"/>
                <w:sz w:val="20"/>
                <w:szCs w:val="20"/>
              </w:rPr>
              <w:t>8/12/17</w:t>
            </w:r>
          </w:p>
        </w:tc>
        <w:tc>
          <w:tcPr>
            <w:tcW w:w="1133" w:type="dxa"/>
            <w:tcBorders>
              <w:top w:val="single" w:sz="4" w:space="0" w:color="auto"/>
              <w:left w:val="single" w:sz="4" w:space="0" w:color="auto"/>
              <w:bottom w:val="dotted" w:sz="4" w:space="0" w:color="auto"/>
              <w:right w:val="single" w:sz="4" w:space="0" w:color="auto"/>
            </w:tcBorders>
          </w:tcPr>
          <w:p w14:paraId="6A0372D1" w14:textId="41630641" w:rsidR="0034331E" w:rsidRPr="002C4CC8" w:rsidRDefault="0034331E" w:rsidP="77B70E0A">
            <w:pPr>
              <w:spacing w:line="240" w:lineRule="auto"/>
              <w:jc w:val="center"/>
              <w:rPr>
                <w:color w:val="000000" w:themeColor="text1"/>
                <w:sz w:val="20"/>
                <w:szCs w:val="20"/>
              </w:rPr>
            </w:pPr>
            <w:r w:rsidRPr="002C4CC8">
              <w:rPr>
                <w:color w:val="000000" w:themeColor="text1"/>
                <w:sz w:val="20"/>
                <w:szCs w:val="20"/>
              </w:rPr>
              <w:t>8g00</w:t>
            </w:r>
          </w:p>
        </w:tc>
        <w:tc>
          <w:tcPr>
            <w:tcW w:w="8428" w:type="dxa"/>
            <w:tcBorders>
              <w:top w:val="single" w:sz="4" w:space="0" w:color="auto"/>
              <w:left w:val="single" w:sz="4" w:space="0" w:color="auto"/>
              <w:bottom w:val="dotted" w:sz="4" w:space="0" w:color="auto"/>
              <w:right w:val="single" w:sz="4" w:space="0" w:color="auto"/>
            </w:tcBorders>
          </w:tcPr>
          <w:p w14:paraId="25558D4A" w14:textId="0A60B230" w:rsidR="0034331E" w:rsidRPr="002C4CC8" w:rsidRDefault="0034331E" w:rsidP="77B70E0A">
            <w:pPr>
              <w:tabs>
                <w:tab w:val="left" w:pos="176"/>
              </w:tabs>
              <w:jc w:val="both"/>
              <w:rPr>
                <w:rFonts w:eastAsia="Times New Roman"/>
                <w:sz w:val="20"/>
                <w:szCs w:val="20"/>
              </w:rPr>
            </w:pPr>
            <w:r w:rsidRPr="002C4CC8">
              <w:rPr>
                <w:rFonts w:eastAsia="Times New Roman"/>
                <w:sz w:val="20"/>
                <w:szCs w:val="20"/>
              </w:rPr>
              <w:t>- Dự họp BCĐ phân loại chất thải rắn tại nguồn nghe báo cáo kết quả thực hiện thí điểm trên địa bàn phường 11 tại HT/UB (đ/c Long – TP).</w:t>
            </w:r>
          </w:p>
        </w:tc>
      </w:tr>
      <w:tr w:rsidR="0034331E" w:rsidRPr="002C4CC8" w14:paraId="78C42A7C" w14:textId="77777777" w:rsidTr="77B70E0A">
        <w:trPr>
          <w:cantSplit/>
          <w:trHeight w:val="487"/>
        </w:trPr>
        <w:tc>
          <w:tcPr>
            <w:tcW w:w="1135" w:type="dxa"/>
            <w:tcBorders>
              <w:top w:val="nil"/>
              <w:left w:val="single" w:sz="4" w:space="0" w:color="auto"/>
              <w:bottom w:val="nil"/>
              <w:right w:val="single" w:sz="4" w:space="0" w:color="auto"/>
            </w:tcBorders>
            <w:shd w:val="clear" w:color="auto" w:fill="auto"/>
          </w:tcPr>
          <w:p w14:paraId="0CD67370" w14:textId="1F4F4012" w:rsidR="0034331E" w:rsidRPr="002C4CC8" w:rsidRDefault="0034331E" w:rsidP="77B70E0A">
            <w:pPr>
              <w:rPr>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0C97434D" w14:textId="51A8C048" w:rsidR="0034331E" w:rsidRPr="002C4CC8" w:rsidRDefault="0034331E" w:rsidP="77B70E0A">
            <w:pPr>
              <w:jc w:val="center"/>
              <w:rPr>
                <w:color w:val="000000" w:themeColor="text1"/>
                <w:sz w:val="20"/>
                <w:szCs w:val="20"/>
              </w:rPr>
            </w:pPr>
            <w:r w:rsidRPr="002C4CC8">
              <w:rPr>
                <w:color w:val="000000" w:themeColor="text1"/>
                <w:sz w:val="20"/>
                <w:szCs w:val="20"/>
              </w:rPr>
              <w:t>8g00</w:t>
            </w:r>
          </w:p>
        </w:tc>
        <w:tc>
          <w:tcPr>
            <w:tcW w:w="8428" w:type="dxa"/>
            <w:tcBorders>
              <w:top w:val="dotted" w:sz="4" w:space="0" w:color="auto"/>
              <w:left w:val="single" w:sz="4" w:space="0" w:color="auto"/>
              <w:bottom w:val="dotted" w:sz="4" w:space="0" w:color="auto"/>
              <w:right w:val="single" w:sz="4" w:space="0" w:color="auto"/>
            </w:tcBorders>
          </w:tcPr>
          <w:p w14:paraId="0B090266" w14:textId="6243A575" w:rsidR="0034331E" w:rsidRPr="002C4CC8" w:rsidRDefault="0034331E" w:rsidP="77B70E0A">
            <w:pPr>
              <w:jc w:val="both"/>
              <w:rPr>
                <w:sz w:val="20"/>
                <w:szCs w:val="20"/>
              </w:rPr>
            </w:pPr>
            <w:r w:rsidRPr="002C4CC8">
              <w:rPr>
                <w:rFonts w:eastAsia="Times New Roman"/>
                <w:sz w:val="20"/>
                <w:szCs w:val="20"/>
              </w:rPr>
              <w:t>- Tham dự “Hội thảo xây dựng trường học xanh – Tiêu chí và g</w:t>
            </w:r>
            <w:r w:rsidR="002E561A">
              <w:rPr>
                <w:rFonts w:eastAsia="Times New Roman"/>
                <w:sz w:val="20"/>
                <w:szCs w:val="20"/>
              </w:rPr>
              <w:t xml:space="preserve">iải pháp” tại Khách sạn Kim Đô, số </w:t>
            </w:r>
            <w:r w:rsidRPr="002C4CC8">
              <w:rPr>
                <w:rFonts w:eastAsia="Times New Roman"/>
                <w:sz w:val="20"/>
                <w:szCs w:val="20"/>
              </w:rPr>
              <w:t xml:space="preserve">133 </w:t>
            </w:r>
            <w:r w:rsidR="002E561A">
              <w:rPr>
                <w:rFonts w:eastAsia="Times New Roman"/>
                <w:sz w:val="20"/>
                <w:szCs w:val="20"/>
              </w:rPr>
              <w:t>Nguyễn Huệ, Phường Bến Nghé, Q1</w:t>
            </w:r>
            <w:r w:rsidRPr="002C4CC8">
              <w:rPr>
                <w:rFonts w:eastAsia="Times New Roman"/>
                <w:sz w:val="20"/>
                <w:szCs w:val="20"/>
              </w:rPr>
              <w:t>. (Tp: đ/c Long-TP, đ/c Phúc, Hiệu trưởng các đơn vị MNSC 4, MNSC 5, MNSC 10, MNSC 11, MG Hương Sen, TH Hồ Văn Huê, Đặng Văn Ngữ, Đông Ba, Cổ Loa, Trung Nhất, Phạm Ngọc Thạch, Nguyễn Đình Chính, THCS Độc Lập).</w:t>
            </w:r>
          </w:p>
        </w:tc>
      </w:tr>
      <w:tr w:rsidR="0034331E" w:rsidRPr="002C4CC8" w14:paraId="07AE0894" w14:textId="77777777" w:rsidTr="77B70E0A">
        <w:trPr>
          <w:cantSplit/>
          <w:trHeight w:val="487"/>
        </w:trPr>
        <w:tc>
          <w:tcPr>
            <w:tcW w:w="1135" w:type="dxa"/>
            <w:tcBorders>
              <w:top w:val="nil"/>
              <w:left w:val="single" w:sz="4" w:space="0" w:color="auto"/>
              <w:bottom w:val="nil"/>
              <w:right w:val="single" w:sz="4" w:space="0" w:color="auto"/>
            </w:tcBorders>
            <w:shd w:val="clear" w:color="auto" w:fill="auto"/>
          </w:tcPr>
          <w:p w14:paraId="792A2A5A"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348B4C61" w14:textId="39D00703" w:rsidR="0034331E" w:rsidRPr="002C4CC8" w:rsidRDefault="0034331E" w:rsidP="77B70E0A">
            <w:pPr>
              <w:spacing w:line="240" w:lineRule="auto"/>
              <w:jc w:val="center"/>
              <w:rPr>
                <w:color w:val="000000" w:themeColor="text1"/>
                <w:sz w:val="20"/>
                <w:szCs w:val="20"/>
              </w:rPr>
            </w:pPr>
            <w:r w:rsidRPr="002C4CC8">
              <w:rPr>
                <w:color w:val="000000" w:themeColor="text1"/>
                <w:sz w:val="20"/>
                <w:szCs w:val="20"/>
              </w:rPr>
              <w:t>8g00</w:t>
            </w:r>
          </w:p>
        </w:tc>
        <w:tc>
          <w:tcPr>
            <w:tcW w:w="8428" w:type="dxa"/>
            <w:tcBorders>
              <w:top w:val="dotted" w:sz="4" w:space="0" w:color="auto"/>
              <w:left w:val="single" w:sz="4" w:space="0" w:color="auto"/>
              <w:bottom w:val="dotted" w:sz="4" w:space="0" w:color="auto"/>
              <w:right w:val="single" w:sz="4" w:space="0" w:color="auto"/>
            </w:tcBorders>
          </w:tcPr>
          <w:p w14:paraId="1F495250" w14:textId="428D133A" w:rsidR="0034331E" w:rsidRPr="00B65E0C" w:rsidRDefault="0034331E" w:rsidP="77B70E0A">
            <w:pPr>
              <w:tabs>
                <w:tab w:val="left" w:pos="176"/>
              </w:tabs>
              <w:spacing w:line="240" w:lineRule="auto"/>
              <w:jc w:val="both"/>
              <w:rPr>
                <w:rFonts w:eastAsia="Times New Roman"/>
                <w:sz w:val="20"/>
                <w:szCs w:val="20"/>
              </w:rPr>
            </w:pPr>
            <w:r w:rsidRPr="002C4CC8">
              <w:rPr>
                <w:rFonts w:eastAsia="Times New Roman"/>
                <w:sz w:val="20"/>
                <w:szCs w:val="20"/>
              </w:rPr>
              <w:t xml:space="preserve">- Kiểm tra chuyên đề </w:t>
            </w:r>
            <w:r w:rsidRPr="002C4CC8">
              <w:rPr>
                <w:rFonts w:eastAsia="Times New Roman"/>
                <w:b/>
                <w:bCs/>
                <w:sz w:val="20"/>
                <w:szCs w:val="20"/>
              </w:rPr>
              <w:t>“</w:t>
            </w:r>
            <w:r w:rsidRPr="002C4CC8">
              <w:rPr>
                <w:rFonts w:eastAsia="Times New Roman"/>
                <w:sz w:val="20"/>
                <w:szCs w:val="20"/>
                <w:lang w:val="vi"/>
              </w:rPr>
              <w:t xml:space="preserve">Công tác quản lí của hiệu trưởng </w:t>
            </w:r>
            <w:r w:rsidRPr="002C4CC8">
              <w:rPr>
                <w:rFonts w:eastAsia="Times New Roman"/>
                <w:sz w:val="20"/>
                <w:szCs w:val="20"/>
              </w:rPr>
              <w:t>trong việc thực hiện chương trình GDMN; đổi mới tổ chức hoạt động vận động cơ bản cho trẻ ;công tác bán trú  và công tác phổ biến, tuyền truyền, giáo dục pháp luật cho học sinh, CB-GV-NV trong trường Mầm non ”  tại trường MN Hoa Sứ (Tp: BLĐ, d/c Hường, Nguyệt, tổ MN).</w:t>
            </w:r>
          </w:p>
        </w:tc>
      </w:tr>
      <w:tr w:rsidR="0034331E" w:rsidRPr="002C4CC8" w14:paraId="53AE5D34" w14:textId="77777777" w:rsidTr="77B70E0A">
        <w:trPr>
          <w:trHeight w:val="364"/>
        </w:trPr>
        <w:tc>
          <w:tcPr>
            <w:tcW w:w="1135" w:type="dxa"/>
            <w:tcBorders>
              <w:top w:val="single" w:sz="4" w:space="0" w:color="auto"/>
              <w:bottom w:val="nil"/>
            </w:tcBorders>
          </w:tcPr>
          <w:p w14:paraId="5ED1C053" w14:textId="77777777" w:rsidR="0034331E" w:rsidRPr="002C4CC8" w:rsidRDefault="0034331E" w:rsidP="77B70E0A">
            <w:pPr>
              <w:widowControl w:val="0"/>
              <w:spacing w:line="240" w:lineRule="auto"/>
              <w:jc w:val="center"/>
              <w:rPr>
                <w:color w:val="000000" w:themeColor="text1"/>
                <w:sz w:val="20"/>
                <w:szCs w:val="20"/>
              </w:rPr>
            </w:pPr>
            <w:r w:rsidRPr="002C4CC8">
              <w:rPr>
                <w:color w:val="000000" w:themeColor="text1"/>
                <w:sz w:val="20"/>
                <w:szCs w:val="20"/>
              </w:rPr>
              <w:t>Thứ bảy</w:t>
            </w:r>
          </w:p>
        </w:tc>
        <w:tc>
          <w:tcPr>
            <w:tcW w:w="1133" w:type="dxa"/>
            <w:tcBorders>
              <w:top w:val="single" w:sz="4" w:space="0" w:color="auto"/>
              <w:bottom w:val="dotted" w:sz="4" w:space="0" w:color="auto"/>
            </w:tcBorders>
          </w:tcPr>
          <w:p w14:paraId="40378244" w14:textId="77777777" w:rsidR="0034331E" w:rsidRPr="002C4CC8" w:rsidRDefault="0034331E" w:rsidP="77B70E0A">
            <w:pPr>
              <w:spacing w:line="240" w:lineRule="auto"/>
              <w:jc w:val="center"/>
              <w:rPr>
                <w:b/>
                <w:bCs/>
                <w:color w:val="000000" w:themeColor="text1"/>
                <w:sz w:val="20"/>
                <w:szCs w:val="20"/>
              </w:rPr>
            </w:pPr>
            <w:r w:rsidRPr="002C4CC8">
              <w:rPr>
                <w:b/>
                <w:bCs/>
                <w:color w:val="000000" w:themeColor="text1"/>
                <w:sz w:val="20"/>
                <w:szCs w:val="20"/>
              </w:rPr>
              <w:t>Sáng</w:t>
            </w:r>
          </w:p>
        </w:tc>
        <w:tc>
          <w:tcPr>
            <w:tcW w:w="8428" w:type="dxa"/>
            <w:tcBorders>
              <w:top w:val="single" w:sz="4" w:space="0" w:color="auto"/>
              <w:bottom w:val="dotted" w:sz="4" w:space="0" w:color="auto"/>
            </w:tcBorders>
          </w:tcPr>
          <w:p w14:paraId="70EE1E37" w14:textId="77777777" w:rsidR="0034331E" w:rsidRPr="002C4CC8" w:rsidRDefault="0034331E" w:rsidP="77B70E0A">
            <w:pPr>
              <w:tabs>
                <w:tab w:val="left" w:pos="176"/>
              </w:tabs>
              <w:spacing w:line="240" w:lineRule="auto"/>
              <w:jc w:val="both"/>
              <w:rPr>
                <w:b/>
                <w:bCs/>
                <w:color w:val="000000" w:themeColor="text1"/>
                <w:sz w:val="20"/>
                <w:szCs w:val="20"/>
              </w:rPr>
            </w:pPr>
            <w:r w:rsidRPr="002C4CC8">
              <w:rPr>
                <w:b/>
                <w:bCs/>
                <w:color w:val="000000" w:themeColor="text1"/>
                <w:sz w:val="20"/>
                <w:szCs w:val="20"/>
              </w:rPr>
              <w:t>- Trực lãnh đạo: đ/c Long – TP.</w:t>
            </w:r>
          </w:p>
        </w:tc>
      </w:tr>
      <w:tr w:rsidR="0034331E" w:rsidRPr="002C4CC8" w14:paraId="3AC3E765" w14:textId="77777777" w:rsidTr="77B70E0A">
        <w:trPr>
          <w:trHeight w:val="364"/>
        </w:trPr>
        <w:tc>
          <w:tcPr>
            <w:tcW w:w="1135" w:type="dxa"/>
            <w:tcBorders>
              <w:top w:val="nil"/>
              <w:bottom w:val="nil"/>
            </w:tcBorders>
          </w:tcPr>
          <w:p w14:paraId="0EA44C26" w14:textId="44446109" w:rsidR="0034331E" w:rsidRPr="002C4CC8" w:rsidRDefault="00991A57" w:rsidP="00DB56D7">
            <w:pPr>
              <w:widowControl w:val="0"/>
              <w:spacing w:line="240" w:lineRule="auto"/>
              <w:jc w:val="center"/>
              <w:rPr>
                <w:color w:val="000000" w:themeColor="text1"/>
                <w:sz w:val="20"/>
                <w:szCs w:val="20"/>
              </w:rPr>
            </w:pPr>
            <w:r>
              <w:rPr>
                <w:color w:val="000000" w:themeColor="text1"/>
                <w:sz w:val="20"/>
                <w:szCs w:val="20"/>
              </w:rPr>
              <w:t>9/12/17</w:t>
            </w:r>
          </w:p>
        </w:tc>
        <w:tc>
          <w:tcPr>
            <w:tcW w:w="1133" w:type="dxa"/>
            <w:tcBorders>
              <w:top w:val="dotted" w:sz="4" w:space="0" w:color="auto"/>
              <w:bottom w:val="dotted" w:sz="4" w:space="0" w:color="auto"/>
            </w:tcBorders>
          </w:tcPr>
          <w:p w14:paraId="52C1FB30" w14:textId="77777777" w:rsidR="0034331E" w:rsidRPr="002C4CC8" w:rsidRDefault="0034331E" w:rsidP="77B70E0A">
            <w:pPr>
              <w:spacing w:line="240" w:lineRule="auto"/>
              <w:jc w:val="center"/>
              <w:rPr>
                <w:b/>
                <w:bCs/>
                <w:color w:val="000000" w:themeColor="text1"/>
                <w:sz w:val="20"/>
                <w:szCs w:val="20"/>
              </w:rPr>
            </w:pPr>
            <w:r w:rsidRPr="002C4CC8">
              <w:rPr>
                <w:b/>
                <w:bCs/>
                <w:color w:val="000000" w:themeColor="text1"/>
                <w:sz w:val="20"/>
                <w:szCs w:val="20"/>
              </w:rPr>
              <w:t>Chiều</w:t>
            </w:r>
          </w:p>
        </w:tc>
        <w:tc>
          <w:tcPr>
            <w:tcW w:w="8428" w:type="dxa"/>
            <w:tcBorders>
              <w:top w:val="dotted" w:sz="4" w:space="0" w:color="auto"/>
              <w:bottom w:val="dotted" w:sz="4" w:space="0" w:color="auto"/>
            </w:tcBorders>
          </w:tcPr>
          <w:p w14:paraId="640770A5" w14:textId="3DDD12B1" w:rsidR="0034331E" w:rsidRPr="002C4CC8" w:rsidRDefault="0034331E" w:rsidP="77B70E0A">
            <w:pPr>
              <w:tabs>
                <w:tab w:val="left" w:pos="176"/>
              </w:tabs>
              <w:spacing w:line="240" w:lineRule="auto"/>
              <w:jc w:val="both"/>
              <w:rPr>
                <w:b/>
                <w:bCs/>
                <w:color w:val="000000" w:themeColor="text1"/>
                <w:sz w:val="20"/>
                <w:szCs w:val="20"/>
              </w:rPr>
            </w:pPr>
            <w:r w:rsidRPr="002C4CC8">
              <w:rPr>
                <w:b/>
                <w:bCs/>
                <w:color w:val="000000" w:themeColor="text1"/>
                <w:sz w:val="20"/>
                <w:szCs w:val="20"/>
              </w:rPr>
              <w:t>- Trực lãnh đạo: đ/c Oanh – PTP.</w:t>
            </w:r>
          </w:p>
        </w:tc>
      </w:tr>
      <w:tr w:rsidR="0034331E" w:rsidRPr="002C4CC8" w14:paraId="6DEA897D" w14:textId="77777777" w:rsidTr="77B70E0A">
        <w:tc>
          <w:tcPr>
            <w:tcW w:w="1135" w:type="dxa"/>
            <w:vMerge w:val="restart"/>
            <w:tcBorders>
              <w:top w:val="single" w:sz="4" w:space="0" w:color="auto"/>
            </w:tcBorders>
          </w:tcPr>
          <w:p w14:paraId="7A24515F" w14:textId="77777777" w:rsidR="0034331E" w:rsidRPr="002C4CC8" w:rsidRDefault="0034331E" w:rsidP="77B70E0A">
            <w:pPr>
              <w:widowControl w:val="0"/>
              <w:spacing w:line="240" w:lineRule="auto"/>
              <w:jc w:val="center"/>
              <w:rPr>
                <w:color w:val="000000" w:themeColor="text1"/>
                <w:sz w:val="20"/>
                <w:szCs w:val="20"/>
              </w:rPr>
            </w:pPr>
            <w:r w:rsidRPr="002C4CC8">
              <w:rPr>
                <w:color w:val="000000" w:themeColor="text1"/>
                <w:sz w:val="20"/>
                <w:szCs w:val="20"/>
              </w:rPr>
              <w:t>Chủ nhật</w:t>
            </w:r>
          </w:p>
          <w:p w14:paraId="2FF4DA9D" w14:textId="77777777" w:rsidR="0034331E" w:rsidRPr="002C4CC8" w:rsidRDefault="0034331E" w:rsidP="77B70E0A">
            <w:pPr>
              <w:widowControl w:val="0"/>
              <w:spacing w:line="240" w:lineRule="auto"/>
              <w:jc w:val="center"/>
              <w:rPr>
                <w:color w:val="000000" w:themeColor="text1"/>
                <w:sz w:val="20"/>
                <w:szCs w:val="20"/>
              </w:rPr>
            </w:pPr>
            <w:r w:rsidRPr="002C4CC8">
              <w:rPr>
                <w:color w:val="000000" w:themeColor="text1"/>
                <w:sz w:val="20"/>
                <w:szCs w:val="20"/>
              </w:rPr>
              <w:t>10/12/17</w:t>
            </w:r>
          </w:p>
        </w:tc>
        <w:tc>
          <w:tcPr>
            <w:tcW w:w="1133" w:type="dxa"/>
            <w:tcBorders>
              <w:top w:val="single" w:sz="4" w:space="0" w:color="auto"/>
              <w:bottom w:val="nil"/>
            </w:tcBorders>
          </w:tcPr>
          <w:p w14:paraId="3D62C169" w14:textId="77777777" w:rsidR="0034331E" w:rsidRPr="002C4CC8" w:rsidRDefault="0034331E" w:rsidP="00DB56D7">
            <w:pPr>
              <w:widowControl w:val="0"/>
              <w:spacing w:line="240" w:lineRule="auto"/>
              <w:jc w:val="center"/>
              <w:rPr>
                <w:color w:val="000000" w:themeColor="text1"/>
                <w:sz w:val="20"/>
                <w:szCs w:val="20"/>
              </w:rPr>
            </w:pPr>
          </w:p>
        </w:tc>
        <w:tc>
          <w:tcPr>
            <w:tcW w:w="8428" w:type="dxa"/>
            <w:tcBorders>
              <w:bottom w:val="nil"/>
            </w:tcBorders>
          </w:tcPr>
          <w:p w14:paraId="7F1BC225" w14:textId="77777777" w:rsidR="0034331E" w:rsidRPr="002C4CC8" w:rsidRDefault="0034331E" w:rsidP="00DB56D7">
            <w:pPr>
              <w:spacing w:line="240" w:lineRule="auto"/>
              <w:jc w:val="both"/>
              <w:rPr>
                <w:sz w:val="20"/>
                <w:szCs w:val="20"/>
              </w:rPr>
            </w:pPr>
          </w:p>
        </w:tc>
      </w:tr>
      <w:tr w:rsidR="0034331E" w:rsidRPr="002C4CC8" w14:paraId="3AF7F6ED" w14:textId="77777777" w:rsidTr="77B70E0A">
        <w:tc>
          <w:tcPr>
            <w:tcW w:w="1135" w:type="dxa"/>
            <w:vMerge/>
          </w:tcPr>
          <w:p w14:paraId="68D152AE" w14:textId="77777777" w:rsidR="0034331E" w:rsidRPr="002C4CC8" w:rsidRDefault="0034331E" w:rsidP="00DB56D7">
            <w:pPr>
              <w:widowControl w:val="0"/>
              <w:spacing w:line="240" w:lineRule="auto"/>
              <w:jc w:val="center"/>
              <w:rPr>
                <w:color w:val="000000" w:themeColor="text1"/>
                <w:sz w:val="20"/>
                <w:szCs w:val="20"/>
              </w:rPr>
            </w:pPr>
          </w:p>
        </w:tc>
        <w:tc>
          <w:tcPr>
            <w:tcW w:w="1133" w:type="dxa"/>
            <w:tcBorders>
              <w:top w:val="nil"/>
            </w:tcBorders>
          </w:tcPr>
          <w:p w14:paraId="1680A1D1" w14:textId="77777777" w:rsidR="0034331E" w:rsidRPr="002C4CC8" w:rsidRDefault="0034331E" w:rsidP="00DB56D7">
            <w:pPr>
              <w:widowControl w:val="0"/>
              <w:spacing w:line="240" w:lineRule="auto"/>
              <w:jc w:val="center"/>
              <w:rPr>
                <w:color w:val="000000" w:themeColor="text1"/>
                <w:sz w:val="20"/>
                <w:szCs w:val="20"/>
              </w:rPr>
            </w:pPr>
          </w:p>
        </w:tc>
        <w:tc>
          <w:tcPr>
            <w:tcW w:w="8428" w:type="dxa"/>
            <w:tcBorders>
              <w:top w:val="nil"/>
            </w:tcBorders>
          </w:tcPr>
          <w:p w14:paraId="3AC3F7C9" w14:textId="77777777" w:rsidR="0034331E" w:rsidRPr="002C4CC8" w:rsidRDefault="0034331E" w:rsidP="00DB56D7">
            <w:pPr>
              <w:spacing w:line="240" w:lineRule="auto"/>
              <w:jc w:val="both"/>
              <w:rPr>
                <w:sz w:val="20"/>
                <w:szCs w:val="20"/>
              </w:rPr>
            </w:pPr>
          </w:p>
        </w:tc>
      </w:tr>
    </w:tbl>
    <w:p w14:paraId="79E9E948" w14:textId="77777777" w:rsidR="005F7793" w:rsidRPr="002C4CC8" w:rsidRDefault="005F7793" w:rsidP="005F7793">
      <w:pPr>
        <w:spacing w:line="240" w:lineRule="auto"/>
        <w:jc w:val="center"/>
        <w:rPr>
          <w:b/>
          <w:bCs/>
          <w:color w:val="000000" w:themeColor="text1"/>
          <w:sz w:val="20"/>
          <w:szCs w:val="20"/>
        </w:rPr>
      </w:pPr>
    </w:p>
    <w:p w14:paraId="59DD67BC" w14:textId="77777777" w:rsidR="005F7793" w:rsidRPr="002C4CC8" w:rsidRDefault="77B70E0A" w:rsidP="77B70E0A">
      <w:pPr>
        <w:spacing w:line="240" w:lineRule="auto"/>
        <w:jc w:val="center"/>
        <w:rPr>
          <w:b/>
          <w:bCs/>
          <w:color w:val="000000" w:themeColor="text1"/>
          <w:sz w:val="20"/>
          <w:szCs w:val="20"/>
        </w:rPr>
      </w:pPr>
      <w:r w:rsidRPr="002C4CC8">
        <w:rPr>
          <w:b/>
          <w:bCs/>
          <w:color w:val="000000" w:themeColor="text1"/>
          <w:sz w:val="20"/>
          <w:szCs w:val="20"/>
        </w:rPr>
        <w:lastRenderedPageBreak/>
        <w:t>THÔNG BÁO</w:t>
      </w:r>
    </w:p>
    <w:p w14:paraId="05BC450E" w14:textId="47CAC056" w:rsidR="77B70E0A" w:rsidRPr="002C4CC8" w:rsidRDefault="77B70E0A" w:rsidP="00E76B44">
      <w:pPr>
        <w:pStyle w:val="ListParagraph"/>
        <w:numPr>
          <w:ilvl w:val="0"/>
          <w:numId w:val="1"/>
        </w:numPr>
        <w:jc w:val="both"/>
        <w:rPr>
          <w:sz w:val="20"/>
          <w:szCs w:val="20"/>
        </w:rPr>
      </w:pPr>
      <w:r w:rsidRPr="002C4CC8">
        <w:rPr>
          <w:b/>
          <w:bCs/>
          <w:sz w:val="20"/>
          <w:szCs w:val="20"/>
        </w:rPr>
        <w:t>Báo cáo tháng 11 (tình hình trường, lớp, học sinh)</w:t>
      </w:r>
      <w:r w:rsidRPr="002C4CC8">
        <w:rPr>
          <w:sz w:val="20"/>
          <w:szCs w:val="20"/>
        </w:rPr>
        <w:t>: 4/12/2017 Hạn chót các đơn vị THCS, TH CL-TT nhập báo cáo trực tuyến trên cổng thông tin điện tử. Đề nghị các đơn vị nhập đầy đủ mục lý do học sinh nghỉ học, chuyển trường.</w:t>
      </w:r>
    </w:p>
    <w:p w14:paraId="689C62C1" w14:textId="26FCB121" w:rsidR="77B70E0A" w:rsidRPr="002C4CC8" w:rsidRDefault="77B70E0A" w:rsidP="00E76B44">
      <w:pPr>
        <w:pStyle w:val="ListParagraph"/>
        <w:numPr>
          <w:ilvl w:val="0"/>
          <w:numId w:val="5"/>
        </w:numPr>
        <w:jc w:val="both"/>
        <w:rPr>
          <w:sz w:val="20"/>
          <w:szCs w:val="20"/>
        </w:rPr>
      </w:pPr>
      <w:r w:rsidRPr="002C4CC8">
        <w:rPr>
          <w:b/>
          <w:bCs/>
          <w:sz w:val="20"/>
          <w:szCs w:val="20"/>
        </w:rPr>
        <w:t>Quản lý nhân sự EPMIS:</w:t>
      </w:r>
      <w:r w:rsidRPr="002C4CC8">
        <w:rPr>
          <w:sz w:val="20"/>
          <w:szCs w:val="20"/>
        </w:rPr>
        <w:t xml:space="preserve"> Các đơn vị cập nhật đầy đủ thông tin nhân sự cũ và mới, chuẩn bị kỳ báo cáo gởi sở cuối năm. Gởi quyết định phân công nhân sự phụ trách EPMIS các đơn vị MN, TH, THCS CL-TT về PGD nơi cô Huệ. </w:t>
      </w:r>
    </w:p>
    <w:p w14:paraId="68DF2C92" w14:textId="647EE269" w:rsidR="77B70E0A" w:rsidRPr="002C4CC8" w:rsidRDefault="77B70E0A" w:rsidP="00E76B44">
      <w:pPr>
        <w:pStyle w:val="ListParagraph"/>
        <w:numPr>
          <w:ilvl w:val="0"/>
          <w:numId w:val="5"/>
        </w:numPr>
        <w:jc w:val="both"/>
        <w:rPr>
          <w:sz w:val="20"/>
          <w:szCs w:val="20"/>
        </w:rPr>
      </w:pPr>
      <w:r w:rsidRPr="002C4CC8">
        <w:rPr>
          <w:b/>
          <w:bCs/>
          <w:sz w:val="20"/>
          <w:szCs w:val="20"/>
        </w:rPr>
        <w:t xml:space="preserve">Hội thi “Lớn lên cùng sách” - lần 3 cấp thành phố: </w:t>
      </w:r>
      <w:r w:rsidRPr="002C4CC8">
        <w:rPr>
          <w:sz w:val="20"/>
          <w:szCs w:val="20"/>
        </w:rPr>
        <w:t xml:space="preserve">các đ/v THCS CL-TT triển khai và tổ chức thực hiện theo CV 584/GDĐT ngày 15/11/2017. Đăng ký danh sách dự thi tại địa chỉ: </w:t>
      </w:r>
      <w:hyperlink r:id="rId6">
        <w:r w:rsidRPr="002C4CC8">
          <w:rPr>
            <w:rStyle w:val="Hyperlink"/>
            <w:b/>
            <w:bCs/>
            <w:i/>
            <w:iCs/>
            <w:sz w:val="20"/>
            <w:szCs w:val="20"/>
          </w:rPr>
          <w:t>http://bit.ly/llcs-2017</w:t>
        </w:r>
      </w:hyperlink>
      <w:r w:rsidRPr="002C4CC8">
        <w:rPr>
          <w:b/>
          <w:bCs/>
          <w:i/>
          <w:iCs/>
          <w:sz w:val="20"/>
          <w:szCs w:val="20"/>
        </w:rPr>
        <w:t>.</w:t>
      </w:r>
    </w:p>
    <w:p w14:paraId="776A50E7" w14:textId="78DC462C" w:rsidR="77B70E0A" w:rsidRPr="00E76B44" w:rsidRDefault="77B70E0A" w:rsidP="00E76B44">
      <w:pPr>
        <w:pStyle w:val="ListParagraph"/>
        <w:numPr>
          <w:ilvl w:val="0"/>
          <w:numId w:val="7"/>
        </w:numPr>
        <w:jc w:val="both"/>
        <w:rPr>
          <w:sz w:val="20"/>
          <w:szCs w:val="20"/>
        </w:rPr>
      </w:pPr>
      <w:r w:rsidRPr="00E76B44">
        <w:rPr>
          <w:b/>
          <w:bCs/>
          <w:sz w:val="20"/>
          <w:szCs w:val="20"/>
        </w:rPr>
        <w:t>Tiểu học:</w:t>
      </w:r>
      <w:r w:rsidRPr="00E76B44">
        <w:rPr>
          <w:sz w:val="20"/>
          <w:szCs w:val="20"/>
        </w:rPr>
        <w:t xml:space="preserve"> Các trường nộp ma trận đề kiểm tra cuối HK1 năm học 2017 – 2018 từ lớp 1 đến lớp 5 (theo 4 mức độ của TT22, riêng môn Tiếng việt lớp 1 không thực hiện mức độ 4)  về bộ phận chuyên môn Tiểu học. Hạn chót : </w:t>
      </w:r>
      <w:r w:rsidRPr="00E76B44">
        <w:rPr>
          <w:b/>
          <w:bCs/>
          <w:i/>
          <w:iCs/>
          <w:sz w:val="20"/>
          <w:szCs w:val="20"/>
        </w:rPr>
        <w:t>thứ năm ngày 07/12/2017.</w:t>
      </w:r>
    </w:p>
    <w:sectPr w:rsidR="77B70E0A" w:rsidRPr="00E76B44"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
    <w:altName w:val="Cambria"/>
    <w:panose1 w:val="00000000000000000000"/>
    <w:charset w:val="00"/>
    <w:family w:val="roman"/>
    <w:notTrueType/>
    <w:pitch w:val="default"/>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377"/>
    <w:multiLevelType w:val="hybridMultilevel"/>
    <w:tmpl w:val="0032BEA0"/>
    <w:lvl w:ilvl="0" w:tplc="7AFE037A">
      <w:start w:val="1"/>
      <w:numFmt w:val="bullet"/>
      <w:lvlText w:val=""/>
      <w:lvlJc w:val="left"/>
      <w:pPr>
        <w:ind w:left="720" w:hanging="360"/>
      </w:pPr>
      <w:rPr>
        <w:rFonts w:ascii="Symbol" w:hAnsi="Symbol" w:hint="default"/>
      </w:rPr>
    </w:lvl>
    <w:lvl w:ilvl="1" w:tplc="C8E691E0">
      <w:start w:val="1"/>
      <w:numFmt w:val="bullet"/>
      <w:lvlText w:val="o"/>
      <w:lvlJc w:val="left"/>
      <w:pPr>
        <w:ind w:left="1440" w:hanging="360"/>
      </w:pPr>
      <w:rPr>
        <w:rFonts w:ascii="Courier New" w:hAnsi="Courier New" w:hint="default"/>
      </w:rPr>
    </w:lvl>
    <w:lvl w:ilvl="2" w:tplc="D834D7EA">
      <w:start w:val="1"/>
      <w:numFmt w:val="bullet"/>
      <w:lvlText w:val=""/>
      <w:lvlJc w:val="left"/>
      <w:pPr>
        <w:ind w:left="2160" w:hanging="360"/>
      </w:pPr>
      <w:rPr>
        <w:rFonts w:ascii="Wingdings" w:hAnsi="Wingdings" w:hint="default"/>
      </w:rPr>
    </w:lvl>
    <w:lvl w:ilvl="3" w:tplc="BA1EB396">
      <w:start w:val="1"/>
      <w:numFmt w:val="bullet"/>
      <w:lvlText w:val=""/>
      <w:lvlJc w:val="left"/>
      <w:pPr>
        <w:ind w:left="2880" w:hanging="360"/>
      </w:pPr>
      <w:rPr>
        <w:rFonts w:ascii="Symbol" w:hAnsi="Symbol" w:hint="default"/>
      </w:rPr>
    </w:lvl>
    <w:lvl w:ilvl="4" w:tplc="1DDE39B2">
      <w:start w:val="1"/>
      <w:numFmt w:val="bullet"/>
      <w:lvlText w:val="o"/>
      <w:lvlJc w:val="left"/>
      <w:pPr>
        <w:ind w:left="3600" w:hanging="360"/>
      </w:pPr>
      <w:rPr>
        <w:rFonts w:ascii="Courier New" w:hAnsi="Courier New" w:hint="default"/>
      </w:rPr>
    </w:lvl>
    <w:lvl w:ilvl="5" w:tplc="E5FA591A">
      <w:start w:val="1"/>
      <w:numFmt w:val="bullet"/>
      <w:lvlText w:val=""/>
      <w:lvlJc w:val="left"/>
      <w:pPr>
        <w:ind w:left="4320" w:hanging="360"/>
      </w:pPr>
      <w:rPr>
        <w:rFonts w:ascii="Wingdings" w:hAnsi="Wingdings" w:hint="default"/>
      </w:rPr>
    </w:lvl>
    <w:lvl w:ilvl="6" w:tplc="D2906BDE">
      <w:start w:val="1"/>
      <w:numFmt w:val="bullet"/>
      <w:lvlText w:val=""/>
      <w:lvlJc w:val="left"/>
      <w:pPr>
        <w:ind w:left="5040" w:hanging="360"/>
      </w:pPr>
      <w:rPr>
        <w:rFonts w:ascii="Symbol" w:hAnsi="Symbol" w:hint="default"/>
      </w:rPr>
    </w:lvl>
    <w:lvl w:ilvl="7" w:tplc="BE1CC974">
      <w:start w:val="1"/>
      <w:numFmt w:val="bullet"/>
      <w:lvlText w:val="o"/>
      <w:lvlJc w:val="left"/>
      <w:pPr>
        <w:ind w:left="5760" w:hanging="360"/>
      </w:pPr>
      <w:rPr>
        <w:rFonts w:ascii="Courier New" w:hAnsi="Courier New" w:hint="default"/>
      </w:rPr>
    </w:lvl>
    <w:lvl w:ilvl="8" w:tplc="F770490C">
      <w:start w:val="1"/>
      <w:numFmt w:val="bullet"/>
      <w:lvlText w:val=""/>
      <w:lvlJc w:val="left"/>
      <w:pPr>
        <w:ind w:left="6480" w:hanging="360"/>
      </w:pPr>
      <w:rPr>
        <w:rFonts w:ascii="Wingdings" w:hAnsi="Wingdings" w:hint="default"/>
      </w:rPr>
    </w:lvl>
  </w:abstractNum>
  <w:abstractNum w:abstractNumId="1">
    <w:nsid w:val="261F3199"/>
    <w:multiLevelType w:val="hybridMultilevel"/>
    <w:tmpl w:val="F68CF8B8"/>
    <w:lvl w:ilvl="0" w:tplc="30F2417C">
      <w:start w:val="1"/>
      <w:numFmt w:val="decimal"/>
      <w:lvlText w:val="%1."/>
      <w:lvlJc w:val="left"/>
      <w:pPr>
        <w:ind w:left="720" w:hanging="360"/>
      </w:pPr>
    </w:lvl>
    <w:lvl w:ilvl="1" w:tplc="8AEE55F0">
      <w:start w:val="1"/>
      <w:numFmt w:val="lowerLetter"/>
      <w:lvlText w:val="%2."/>
      <w:lvlJc w:val="left"/>
      <w:pPr>
        <w:ind w:left="1440" w:hanging="360"/>
      </w:pPr>
    </w:lvl>
    <w:lvl w:ilvl="2" w:tplc="466042BE">
      <w:start w:val="1"/>
      <w:numFmt w:val="lowerRoman"/>
      <w:lvlText w:val="%3."/>
      <w:lvlJc w:val="right"/>
      <w:pPr>
        <w:ind w:left="2160" w:hanging="180"/>
      </w:pPr>
    </w:lvl>
    <w:lvl w:ilvl="3" w:tplc="06F2D8F6">
      <w:start w:val="1"/>
      <w:numFmt w:val="decimal"/>
      <w:lvlText w:val="%4."/>
      <w:lvlJc w:val="left"/>
      <w:pPr>
        <w:ind w:left="2880" w:hanging="360"/>
      </w:pPr>
    </w:lvl>
    <w:lvl w:ilvl="4" w:tplc="0ABE5BCC">
      <w:start w:val="1"/>
      <w:numFmt w:val="lowerLetter"/>
      <w:lvlText w:val="%5."/>
      <w:lvlJc w:val="left"/>
      <w:pPr>
        <w:ind w:left="3600" w:hanging="360"/>
      </w:pPr>
    </w:lvl>
    <w:lvl w:ilvl="5" w:tplc="0206F80A">
      <w:start w:val="1"/>
      <w:numFmt w:val="lowerRoman"/>
      <w:lvlText w:val="%6."/>
      <w:lvlJc w:val="right"/>
      <w:pPr>
        <w:ind w:left="4320" w:hanging="180"/>
      </w:pPr>
    </w:lvl>
    <w:lvl w:ilvl="6" w:tplc="42A66D00">
      <w:start w:val="1"/>
      <w:numFmt w:val="decimal"/>
      <w:lvlText w:val="%7."/>
      <w:lvlJc w:val="left"/>
      <w:pPr>
        <w:ind w:left="5040" w:hanging="360"/>
      </w:pPr>
    </w:lvl>
    <w:lvl w:ilvl="7" w:tplc="1674AA48">
      <w:start w:val="1"/>
      <w:numFmt w:val="lowerLetter"/>
      <w:lvlText w:val="%8."/>
      <w:lvlJc w:val="left"/>
      <w:pPr>
        <w:ind w:left="5760" w:hanging="360"/>
      </w:pPr>
    </w:lvl>
    <w:lvl w:ilvl="8" w:tplc="10A6F38C">
      <w:start w:val="1"/>
      <w:numFmt w:val="lowerRoman"/>
      <w:lvlText w:val="%9."/>
      <w:lvlJc w:val="right"/>
      <w:pPr>
        <w:ind w:left="6480" w:hanging="180"/>
      </w:pPr>
    </w:lvl>
  </w:abstractNum>
  <w:abstractNum w:abstractNumId="2">
    <w:nsid w:val="379353C8"/>
    <w:multiLevelType w:val="hybridMultilevel"/>
    <w:tmpl w:val="B3A8CCA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3893D2A"/>
    <w:multiLevelType w:val="hybridMultilevel"/>
    <w:tmpl w:val="4FDADD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96201A"/>
    <w:multiLevelType w:val="hybridMultilevel"/>
    <w:tmpl w:val="71B6B2AA"/>
    <w:lvl w:ilvl="0" w:tplc="A678DE60">
      <w:start w:val="1"/>
      <w:numFmt w:val="bullet"/>
      <w:lvlText w:val=""/>
      <w:lvlJc w:val="left"/>
      <w:pPr>
        <w:ind w:left="720" w:hanging="360"/>
      </w:pPr>
      <w:rPr>
        <w:rFonts w:ascii="Symbol" w:hAnsi="Symbol" w:hint="default"/>
      </w:rPr>
    </w:lvl>
    <w:lvl w:ilvl="1" w:tplc="C50E6728">
      <w:start w:val="1"/>
      <w:numFmt w:val="bullet"/>
      <w:lvlText w:val="o"/>
      <w:lvlJc w:val="left"/>
      <w:pPr>
        <w:ind w:left="1440" w:hanging="360"/>
      </w:pPr>
      <w:rPr>
        <w:rFonts w:ascii="Courier New" w:hAnsi="Courier New" w:hint="default"/>
      </w:rPr>
    </w:lvl>
    <w:lvl w:ilvl="2" w:tplc="F96E8A9C">
      <w:start w:val="1"/>
      <w:numFmt w:val="bullet"/>
      <w:lvlText w:val=""/>
      <w:lvlJc w:val="left"/>
      <w:pPr>
        <w:ind w:left="2160" w:hanging="360"/>
      </w:pPr>
      <w:rPr>
        <w:rFonts w:ascii="Wingdings" w:hAnsi="Wingdings" w:hint="default"/>
      </w:rPr>
    </w:lvl>
    <w:lvl w:ilvl="3" w:tplc="24D08CB6">
      <w:start w:val="1"/>
      <w:numFmt w:val="bullet"/>
      <w:lvlText w:val=""/>
      <w:lvlJc w:val="left"/>
      <w:pPr>
        <w:ind w:left="2880" w:hanging="360"/>
      </w:pPr>
      <w:rPr>
        <w:rFonts w:ascii="Symbol" w:hAnsi="Symbol" w:hint="default"/>
      </w:rPr>
    </w:lvl>
    <w:lvl w:ilvl="4" w:tplc="82CE8FA8">
      <w:start w:val="1"/>
      <w:numFmt w:val="bullet"/>
      <w:lvlText w:val="o"/>
      <w:lvlJc w:val="left"/>
      <w:pPr>
        <w:ind w:left="3600" w:hanging="360"/>
      </w:pPr>
      <w:rPr>
        <w:rFonts w:ascii="Courier New" w:hAnsi="Courier New" w:hint="default"/>
      </w:rPr>
    </w:lvl>
    <w:lvl w:ilvl="5" w:tplc="902A0DC0">
      <w:start w:val="1"/>
      <w:numFmt w:val="bullet"/>
      <w:lvlText w:val=""/>
      <w:lvlJc w:val="left"/>
      <w:pPr>
        <w:ind w:left="4320" w:hanging="360"/>
      </w:pPr>
      <w:rPr>
        <w:rFonts w:ascii="Wingdings" w:hAnsi="Wingdings" w:hint="default"/>
      </w:rPr>
    </w:lvl>
    <w:lvl w:ilvl="6" w:tplc="CCB60BDA">
      <w:start w:val="1"/>
      <w:numFmt w:val="bullet"/>
      <w:lvlText w:val=""/>
      <w:lvlJc w:val="left"/>
      <w:pPr>
        <w:ind w:left="5040" w:hanging="360"/>
      </w:pPr>
      <w:rPr>
        <w:rFonts w:ascii="Symbol" w:hAnsi="Symbol" w:hint="default"/>
      </w:rPr>
    </w:lvl>
    <w:lvl w:ilvl="7" w:tplc="F8FC960A">
      <w:start w:val="1"/>
      <w:numFmt w:val="bullet"/>
      <w:lvlText w:val="o"/>
      <w:lvlJc w:val="left"/>
      <w:pPr>
        <w:ind w:left="5760" w:hanging="360"/>
      </w:pPr>
      <w:rPr>
        <w:rFonts w:ascii="Courier New" w:hAnsi="Courier New" w:hint="default"/>
      </w:rPr>
    </w:lvl>
    <w:lvl w:ilvl="8" w:tplc="6C7646F4">
      <w:start w:val="1"/>
      <w:numFmt w:val="bullet"/>
      <w:lvlText w:val=""/>
      <w:lvlJc w:val="left"/>
      <w:pPr>
        <w:ind w:left="6480" w:hanging="360"/>
      </w:pPr>
      <w:rPr>
        <w:rFonts w:ascii="Wingdings" w:hAnsi="Wingdings" w:hint="default"/>
      </w:rPr>
    </w:lvl>
  </w:abstractNum>
  <w:abstractNum w:abstractNumId="5">
    <w:nsid w:val="6D692078"/>
    <w:multiLevelType w:val="hybridMultilevel"/>
    <w:tmpl w:val="958460E2"/>
    <w:lvl w:ilvl="0" w:tplc="1930AFE2">
      <w:start w:val="1"/>
      <w:numFmt w:val="bullet"/>
      <w:lvlText w:val=""/>
      <w:lvlJc w:val="left"/>
      <w:pPr>
        <w:ind w:left="720" w:hanging="360"/>
      </w:pPr>
      <w:rPr>
        <w:rFonts w:ascii="Wingdings" w:hAnsi="Wingdings" w:hint="default"/>
      </w:rPr>
    </w:lvl>
    <w:lvl w:ilvl="1" w:tplc="E8189FE4">
      <w:start w:val="1"/>
      <w:numFmt w:val="bullet"/>
      <w:lvlText w:val="o"/>
      <w:lvlJc w:val="left"/>
      <w:pPr>
        <w:ind w:left="1440" w:hanging="360"/>
      </w:pPr>
      <w:rPr>
        <w:rFonts w:ascii="Courier New" w:hAnsi="Courier New" w:hint="default"/>
      </w:rPr>
    </w:lvl>
    <w:lvl w:ilvl="2" w:tplc="904413E6">
      <w:start w:val="1"/>
      <w:numFmt w:val="bullet"/>
      <w:lvlText w:val=""/>
      <w:lvlJc w:val="left"/>
      <w:pPr>
        <w:ind w:left="2160" w:hanging="360"/>
      </w:pPr>
      <w:rPr>
        <w:rFonts w:ascii="Wingdings" w:hAnsi="Wingdings" w:hint="default"/>
      </w:rPr>
    </w:lvl>
    <w:lvl w:ilvl="3" w:tplc="C5DE8BE8">
      <w:start w:val="1"/>
      <w:numFmt w:val="bullet"/>
      <w:lvlText w:val=""/>
      <w:lvlJc w:val="left"/>
      <w:pPr>
        <w:ind w:left="2880" w:hanging="360"/>
      </w:pPr>
      <w:rPr>
        <w:rFonts w:ascii="Symbol" w:hAnsi="Symbol" w:hint="default"/>
      </w:rPr>
    </w:lvl>
    <w:lvl w:ilvl="4" w:tplc="C122E9C4">
      <w:start w:val="1"/>
      <w:numFmt w:val="bullet"/>
      <w:lvlText w:val="o"/>
      <w:lvlJc w:val="left"/>
      <w:pPr>
        <w:ind w:left="3600" w:hanging="360"/>
      </w:pPr>
      <w:rPr>
        <w:rFonts w:ascii="Courier New" w:hAnsi="Courier New" w:hint="default"/>
      </w:rPr>
    </w:lvl>
    <w:lvl w:ilvl="5" w:tplc="98B02BD0">
      <w:start w:val="1"/>
      <w:numFmt w:val="bullet"/>
      <w:lvlText w:val=""/>
      <w:lvlJc w:val="left"/>
      <w:pPr>
        <w:ind w:left="4320" w:hanging="360"/>
      </w:pPr>
      <w:rPr>
        <w:rFonts w:ascii="Wingdings" w:hAnsi="Wingdings" w:hint="default"/>
      </w:rPr>
    </w:lvl>
    <w:lvl w:ilvl="6" w:tplc="2758D3E0">
      <w:start w:val="1"/>
      <w:numFmt w:val="bullet"/>
      <w:lvlText w:val=""/>
      <w:lvlJc w:val="left"/>
      <w:pPr>
        <w:ind w:left="5040" w:hanging="360"/>
      </w:pPr>
      <w:rPr>
        <w:rFonts w:ascii="Symbol" w:hAnsi="Symbol" w:hint="default"/>
      </w:rPr>
    </w:lvl>
    <w:lvl w:ilvl="7" w:tplc="E7D81112">
      <w:start w:val="1"/>
      <w:numFmt w:val="bullet"/>
      <w:lvlText w:val="o"/>
      <w:lvlJc w:val="left"/>
      <w:pPr>
        <w:ind w:left="5760" w:hanging="360"/>
      </w:pPr>
      <w:rPr>
        <w:rFonts w:ascii="Courier New" w:hAnsi="Courier New" w:hint="default"/>
      </w:rPr>
    </w:lvl>
    <w:lvl w:ilvl="8" w:tplc="45C85A1A">
      <w:start w:val="1"/>
      <w:numFmt w:val="bullet"/>
      <w:lvlText w:val=""/>
      <w:lvlJc w:val="left"/>
      <w:pPr>
        <w:ind w:left="6480" w:hanging="360"/>
      </w:pPr>
      <w:rPr>
        <w:rFonts w:ascii="Wingdings" w:hAnsi="Wingdings" w:hint="default"/>
      </w:rPr>
    </w:lvl>
  </w:abstractNum>
  <w:abstractNum w:abstractNumId="6">
    <w:nsid w:val="749B1E50"/>
    <w:multiLevelType w:val="hybridMultilevel"/>
    <w:tmpl w:val="13005B46"/>
    <w:lvl w:ilvl="0" w:tplc="E41EFCF4">
      <w:start w:val="1"/>
      <w:numFmt w:val="bullet"/>
      <w:lvlText w:val=""/>
      <w:lvlJc w:val="left"/>
      <w:pPr>
        <w:ind w:left="720" w:hanging="360"/>
      </w:pPr>
      <w:rPr>
        <w:rFonts w:ascii="Symbol" w:hAnsi="Symbol" w:hint="default"/>
      </w:rPr>
    </w:lvl>
    <w:lvl w:ilvl="1" w:tplc="AED6D968">
      <w:start w:val="1"/>
      <w:numFmt w:val="bullet"/>
      <w:lvlText w:val="o"/>
      <w:lvlJc w:val="left"/>
      <w:pPr>
        <w:ind w:left="1440" w:hanging="360"/>
      </w:pPr>
      <w:rPr>
        <w:rFonts w:ascii="Courier New" w:hAnsi="Courier New" w:hint="default"/>
      </w:rPr>
    </w:lvl>
    <w:lvl w:ilvl="2" w:tplc="158877B2">
      <w:start w:val="1"/>
      <w:numFmt w:val="bullet"/>
      <w:lvlText w:val=""/>
      <w:lvlJc w:val="left"/>
      <w:pPr>
        <w:ind w:left="2160" w:hanging="360"/>
      </w:pPr>
      <w:rPr>
        <w:rFonts w:ascii="Wingdings" w:hAnsi="Wingdings" w:hint="default"/>
      </w:rPr>
    </w:lvl>
    <w:lvl w:ilvl="3" w:tplc="42A8A4B0">
      <w:start w:val="1"/>
      <w:numFmt w:val="bullet"/>
      <w:lvlText w:val=""/>
      <w:lvlJc w:val="left"/>
      <w:pPr>
        <w:ind w:left="2880" w:hanging="360"/>
      </w:pPr>
      <w:rPr>
        <w:rFonts w:ascii="Symbol" w:hAnsi="Symbol" w:hint="default"/>
      </w:rPr>
    </w:lvl>
    <w:lvl w:ilvl="4" w:tplc="9B70BAC6">
      <w:start w:val="1"/>
      <w:numFmt w:val="bullet"/>
      <w:lvlText w:val="o"/>
      <w:lvlJc w:val="left"/>
      <w:pPr>
        <w:ind w:left="3600" w:hanging="360"/>
      </w:pPr>
      <w:rPr>
        <w:rFonts w:ascii="Courier New" w:hAnsi="Courier New" w:hint="default"/>
      </w:rPr>
    </w:lvl>
    <w:lvl w:ilvl="5" w:tplc="F7867A66">
      <w:start w:val="1"/>
      <w:numFmt w:val="bullet"/>
      <w:lvlText w:val=""/>
      <w:lvlJc w:val="left"/>
      <w:pPr>
        <w:ind w:left="4320" w:hanging="360"/>
      </w:pPr>
      <w:rPr>
        <w:rFonts w:ascii="Wingdings" w:hAnsi="Wingdings" w:hint="default"/>
      </w:rPr>
    </w:lvl>
    <w:lvl w:ilvl="6" w:tplc="153AA6D6">
      <w:start w:val="1"/>
      <w:numFmt w:val="bullet"/>
      <w:lvlText w:val=""/>
      <w:lvlJc w:val="left"/>
      <w:pPr>
        <w:ind w:left="5040" w:hanging="360"/>
      </w:pPr>
      <w:rPr>
        <w:rFonts w:ascii="Symbol" w:hAnsi="Symbol" w:hint="default"/>
      </w:rPr>
    </w:lvl>
    <w:lvl w:ilvl="7" w:tplc="E85E0EFA">
      <w:start w:val="1"/>
      <w:numFmt w:val="bullet"/>
      <w:lvlText w:val="o"/>
      <w:lvlJc w:val="left"/>
      <w:pPr>
        <w:ind w:left="5760" w:hanging="360"/>
      </w:pPr>
      <w:rPr>
        <w:rFonts w:ascii="Courier New" w:hAnsi="Courier New" w:hint="default"/>
      </w:rPr>
    </w:lvl>
    <w:lvl w:ilvl="8" w:tplc="F5D0F6F6">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93"/>
    <w:rsid w:val="00044B23"/>
    <w:rsid w:val="002C4CC8"/>
    <w:rsid w:val="002E561A"/>
    <w:rsid w:val="002F4F24"/>
    <w:rsid w:val="0034331E"/>
    <w:rsid w:val="00350DAF"/>
    <w:rsid w:val="00391AAC"/>
    <w:rsid w:val="00450CAB"/>
    <w:rsid w:val="004E3523"/>
    <w:rsid w:val="005F7793"/>
    <w:rsid w:val="006E627B"/>
    <w:rsid w:val="00924358"/>
    <w:rsid w:val="00991A57"/>
    <w:rsid w:val="00B31BC9"/>
    <w:rsid w:val="00B65E0C"/>
    <w:rsid w:val="00CB32E3"/>
    <w:rsid w:val="00D42E72"/>
    <w:rsid w:val="00D81722"/>
    <w:rsid w:val="00E76B44"/>
    <w:rsid w:val="00E86AE2"/>
    <w:rsid w:val="00EA2E11"/>
    <w:rsid w:val="77B7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3"/>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391AA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AAC"/>
    <w:rPr>
      <w:rFonts w:ascii="Segoe UI" w:eastAsia="Calibri" w:hAnsi="Segoe UI" w:cs="Segoe UI"/>
      <w:sz w:val="18"/>
      <w:szCs w:val="18"/>
    </w:rPr>
  </w:style>
  <w:style w:type="paragraph" w:styleId="NormalWeb">
    <w:name w:val="Normal (Web)"/>
    <w:basedOn w:val="Normal"/>
    <w:uiPriority w:val="99"/>
    <w:unhideWhenUsed/>
    <w:rsid w:val="0034331E"/>
    <w:pPr>
      <w:spacing w:before="100" w:beforeAutospacing="1" w:after="100" w:afterAutospacing="1" w:line="240" w:lineRule="auto"/>
    </w:pPr>
    <w:rPr>
      <w:rFonts w:eastAsia="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3"/>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391AA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AAC"/>
    <w:rPr>
      <w:rFonts w:ascii="Segoe UI" w:eastAsia="Calibri" w:hAnsi="Segoe UI" w:cs="Segoe UI"/>
      <w:sz w:val="18"/>
      <w:szCs w:val="18"/>
    </w:rPr>
  </w:style>
  <w:style w:type="paragraph" w:styleId="NormalWeb">
    <w:name w:val="Normal (Web)"/>
    <w:basedOn w:val="Normal"/>
    <w:uiPriority w:val="99"/>
    <w:unhideWhenUsed/>
    <w:rsid w:val="0034331E"/>
    <w:pPr>
      <w:spacing w:before="100" w:beforeAutospacing="1" w:after="100" w:afterAutospacing="1" w:line="240" w:lineRule="auto"/>
    </w:pPr>
    <w:rPr>
      <w:rFonts w:eastAsia="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70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llcs-20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7000</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2017-12-01T09:19:00Z</cp:lastPrinted>
  <dcterms:created xsi:type="dcterms:W3CDTF">2017-12-02T06:22:00Z</dcterms:created>
  <dcterms:modified xsi:type="dcterms:W3CDTF">2017-12-02T06:22:00Z</dcterms:modified>
</cp:coreProperties>
</file>